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C4" w:rsidRPr="00714BBC" w:rsidRDefault="005100C4" w:rsidP="005100C4">
      <w:pPr>
        <w:pStyle w:val="affb"/>
        <w:jc w:val="center"/>
        <w:rPr>
          <w:rFonts w:ascii="Arial" w:hAnsi="Arial" w:cs="Arial"/>
          <w:b/>
          <w:sz w:val="32"/>
          <w:szCs w:val="32"/>
        </w:rPr>
      </w:pPr>
      <w:r>
        <w:rPr>
          <w:rFonts w:ascii="Arial" w:hAnsi="Arial" w:cs="Arial"/>
          <w:b/>
          <w:sz w:val="32"/>
          <w:szCs w:val="32"/>
        </w:rPr>
        <w:t>29.09.2021г. №</w:t>
      </w:r>
      <w:r w:rsidR="003C39EA">
        <w:rPr>
          <w:rFonts w:ascii="Arial" w:hAnsi="Arial" w:cs="Arial"/>
          <w:b/>
          <w:sz w:val="32"/>
          <w:szCs w:val="32"/>
        </w:rPr>
        <w:t>104</w:t>
      </w:r>
    </w:p>
    <w:p w:rsidR="005100C4" w:rsidRPr="00714BBC" w:rsidRDefault="005100C4" w:rsidP="005100C4">
      <w:pPr>
        <w:pStyle w:val="affb"/>
        <w:jc w:val="center"/>
        <w:rPr>
          <w:rFonts w:ascii="Arial" w:hAnsi="Arial" w:cs="Arial"/>
          <w:b/>
          <w:sz w:val="32"/>
          <w:szCs w:val="32"/>
        </w:rPr>
      </w:pPr>
      <w:r w:rsidRPr="00714BBC">
        <w:rPr>
          <w:rFonts w:ascii="Arial" w:hAnsi="Arial" w:cs="Arial"/>
          <w:b/>
          <w:sz w:val="32"/>
          <w:szCs w:val="32"/>
        </w:rPr>
        <w:t>РОССИЙСКАЯ ФЕДЕРАЦИЯ</w:t>
      </w:r>
    </w:p>
    <w:p w:rsidR="005100C4" w:rsidRPr="00714BBC" w:rsidRDefault="005100C4" w:rsidP="005100C4">
      <w:pPr>
        <w:pStyle w:val="affb"/>
        <w:jc w:val="center"/>
        <w:rPr>
          <w:rFonts w:ascii="Arial" w:hAnsi="Arial" w:cs="Arial"/>
          <w:b/>
          <w:sz w:val="32"/>
          <w:szCs w:val="32"/>
        </w:rPr>
      </w:pPr>
      <w:r w:rsidRPr="00714BBC">
        <w:rPr>
          <w:rFonts w:ascii="Arial" w:hAnsi="Arial" w:cs="Arial"/>
          <w:b/>
          <w:sz w:val="32"/>
          <w:szCs w:val="32"/>
        </w:rPr>
        <w:t>ИРКУТСКАЯ ОБЛАСТЬ</w:t>
      </w:r>
    </w:p>
    <w:p w:rsidR="005100C4" w:rsidRPr="00714BBC" w:rsidRDefault="005100C4" w:rsidP="005100C4">
      <w:pPr>
        <w:pStyle w:val="affb"/>
        <w:jc w:val="center"/>
        <w:rPr>
          <w:rFonts w:ascii="Arial" w:hAnsi="Arial" w:cs="Arial"/>
          <w:b/>
          <w:sz w:val="32"/>
          <w:szCs w:val="32"/>
        </w:rPr>
      </w:pPr>
      <w:r w:rsidRPr="00714BBC">
        <w:rPr>
          <w:rFonts w:ascii="Arial" w:hAnsi="Arial" w:cs="Arial"/>
          <w:b/>
          <w:sz w:val="32"/>
          <w:szCs w:val="32"/>
        </w:rPr>
        <w:t>КИРЕНСКИЙ РАЙОН</w:t>
      </w:r>
    </w:p>
    <w:p w:rsidR="005100C4" w:rsidRPr="00714BBC" w:rsidRDefault="005100C4" w:rsidP="005100C4">
      <w:pPr>
        <w:pStyle w:val="affb"/>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5100C4" w:rsidRPr="00714BBC" w:rsidRDefault="005100C4" w:rsidP="005100C4">
      <w:pPr>
        <w:pStyle w:val="affb"/>
        <w:jc w:val="center"/>
        <w:rPr>
          <w:rFonts w:ascii="Arial" w:hAnsi="Arial" w:cs="Arial"/>
          <w:b/>
          <w:sz w:val="32"/>
          <w:szCs w:val="32"/>
        </w:rPr>
      </w:pPr>
      <w:r w:rsidRPr="00714BBC">
        <w:rPr>
          <w:rFonts w:ascii="Arial" w:hAnsi="Arial" w:cs="Arial"/>
          <w:b/>
          <w:sz w:val="32"/>
          <w:szCs w:val="32"/>
        </w:rPr>
        <w:t>ДУМА</w:t>
      </w:r>
    </w:p>
    <w:p w:rsidR="005100C4" w:rsidRPr="00714BBC" w:rsidRDefault="005100C4" w:rsidP="005100C4">
      <w:pPr>
        <w:pStyle w:val="affb"/>
        <w:jc w:val="center"/>
        <w:rPr>
          <w:rFonts w:ascii="Arial" w:hAnsi="Arial" w:cs="Arial"/>
          <w:b/>
          <w:sz w:val="32"/>
          <w:szCs w:val="32"/>
        </w:rPr>
      </w:pPr>
      <w:r w:rsidRPr="00714BBC">
        <w:rPr>
          <w:rFonts w:ascii="Arial" w:hAnsi="Arial" w:cs="Arial"/>
          <w:b/>
          <w:sz w:val="32"/>
          <w:szCs w:val="32"/>
        </w:rPr>
        <w:t>РЕШЕНИЕ</w:t>
      </w:r>
    </w:p>
    <w:p w:rsidR="005100C4" w:rsidRPr="00714BBC" w:rsidRDefault="005100C4" w:rsidP="005100C4">
      <w:pPr>
        <w:pStyle w:val="affb"/>
        <w:jc w:val="center"/>
        <w:rPr>
          <w:rFonts w:ascii="Arial" w:hAnsi="Arial" w:cs="Arial"/>
          <w:sz w:val="32"/>
          <w:szCs w:val="32"/>
        </w:rPr>
      </w:pPr>
    </w:p>
    <w:p w:rsidR="005100C4" w:rsidRPr="005100C4" w:rsidRDefault="005100C4" w:rsidP="005100C4">
      <w:pPr>
        <w:pStyle w:val="affb"/>
        <w:jc w:val="center"/>
        <w:rPr>
          <w:rFonts w:ascii="Arial" w:hAnsi="Arial" w:cs="Arial"/>
          <w:b/>
          <w:sz w:val="32"/>
          <w:szCs w:val="32"/>
        </w:rPr>
      </w:pPr>
      <w:r w:rsidRPr="005100C4">
        <w:rPr>
          <w:rFonts w:ascii="Arial" w:hAnsi="Arial" w:cs="Arial"/>
          <w:b/>
          <w:sz w:val="32"/>
          <w:szCs w:val="32"/>
        </w:rPr>
        <w:t xml:space="preserve">ОБ УТВЕРЖДЕНИИ </w:t>
      </w:r>
      <w:hyperlink r:id="rId8" w:anchor="65C0IR" w:history="1">
        <w:r w:rsidRPr="005100C4">
          <w:rPr>
            <w:rStyle w:val="af5"/>
            <w:rFonts w:ascii="Arial" w:hAnsi="Arial" w:cs="Arial"/>
            <w:b/>
            <w:bCs/>
            <w:color w:val="auto"/>
            <w:sz w:val="32"/>
            <w:szCs w:val="32"/>
            <w:u w:val="none"/>
          </w:rPr>
          <w:t xml:space="preserve">ПОЛОЖЕНИЯ О МУНИЦИПАЛЬНОМ ЗЕМЕЛЬНОМ КОНТРОЛЕ НА ТЕРРИТОРИИ МАКАРОВСКОГО СЕЛЬСКОГО ПОСЕЛЕНИЯ </w:t>
        </w:r>
      </w:hyperlink>
    </w:p>
    <w:p w:rsidR="005100C4" w:rsidRPr="005100C4" w:rsidRDefault="005100C4" w:rsidP="005100C4">
      <w:pPr>
        <w:pStyle w:val="affb"/>
        <w:jc w:val="center"/>
        <w:rPr>
          <w:rFonts w:ascii="Arial" w:hAnsi="Arial" w:cs="Arial"/>
          <w:sz w:val="24"/>
          <w:szCs w:val="24"/>
        </w:rPr>
      </w:pPr>
    </w:p>
    <w:p w:rsidR="009E39A8" w:rsidRDefault="00931473" w:rsidP="005100C4">
      <w:pPr>
        <w:pStyle w:val="affb"/>
        <w:jc w:val="both"/>
        <w:rPr>
          <w:rFonts w:ascii="Arial" w:hAnsi="Arial" w:cs="Arial"/>
          <w:sz w:val="24"/>
          <w:szCs w:val="24"/>
        </w:rPr>
      </w:pPr>
      <w:r w:rsidRPr="005100C4">
        <w:rPr>
          <w:rFonts w:ascii="Arial" w:hAnsi="Arial" w:cs="Arial"/>
          <w:sz w:val="24"/>
          <w:szCs w:val="24"/>
        </w:rPr>
        <w:t>В соответствии со</w:t>
      </w:r>
      <w:r w:rsidR="005100C4">
        <w:rPr>
          <w:rFonts w:ascii="Arial" w:hAnsi="Arial" w:cs="Arial"/>
          <w:sz w:val="24"/>
          <w:szCs w:val="24"/>
        </w:rPr>
        <w:t xml:space="preserve"> </w:t>
      </w:r>
      <w:hyperlink r:id="rId9" w:anchor="A780N9" w:history="1">
        <w:r w:rsidRPr="005100C4">
          <w:rPr>
            <w:rStyle w:val="af5"/>
            <w:rFonts w:ascii="Arial" w:hAnsi="Arial" w:cs="Arial"/>
            <w:color w:val="auto"/>
            <w:sz w:val="24"/>
            <w:szCs w:val="24"/>
            <w:u w:val="none"/>
          </w:rPr>
          <w:t>статьей 72 Земельного кодекса Российской Федерации</w:t>
        </w:r>
      </w:hyperlink>
      <w:r w:rsidRPr="005100C4">
        <w:rPr>
          <w:rFonts w:ascii="Arial" w:hAnsi="Arial" w:cs="Arial"/>
          <w:sz w:val="24"/>
          <w:szCs w:val="24"/>
        </w:rPr>
        <w:t>,</w:t>
      </w:r>
      <w:r w:rsidR="005100C4">
        <w:rPr>
          <w:rFonts w:ascii="Arial" w:hAnsi="Arial" w:cs="Arial"/>
          <w:sz w:val="24"/>
          <w:szCs w:val="24"/>
        </w:rPr>
        <w:t xml:space="preserve"> </w:t>
      </w:r>
      <w:hyperlink r:id="rId10" w:anchor="64U0IK" w:history="1">
        <w:r w:rsidRPr="005100C4">
          <w:rPr>
            <w:rStyle w:val="af5"/>
            <w:rFonts w:ascii="Arial" w:hAnsi="Arial" w:cs="Arial"/>
            <w:color w:val="auto"/>
            <w:sz w:val="24"/>
            <w:szCs w:val="24"/>
            <w:u w:val="none"/>
          </w:rPr>
          <w:t xml:space="preserve">Федеральным законом от 31 июля 2020 </w:t>
        </w:r>
        <w:r w:rsidR="005100C4">
          <w:rPr>
            <w:rStyle w:val="af5"/>
            <w:rFonts w:ascii="Arial" w:hAnsi="Arial" w:cs="Arial"/>
            <w:color w:val="auto"/>
            <w:sz w:val="24"/>
            <w:szCs w:val="24"/>
            <w:u w:val="none"/>
          </w:rPr>
          <w:t>года №</w:t>
        </w:r>
        <w:r w:rsidRPr="005100C4">
          <w:rPr>
            <w:rStyle w:val="af5"/>
            <w:rFonts w:ascii="Arial" w:hAnsi="Arial" w:cs="Arial"/>
            <w:color w:val="auto"/>
            <w:sz w:val="24"/>
            <w:szCs w:val="24"/>
            <w:u w:val="none"/>
          </w:rPr>
          <w:t>248-ФЗ «О государственном контроле (надзоре) и муниципальном контроле в Российской Федерации</w:t>
        </w:r>
      </w:hyperlink>
      <w:r w:rsidR="005100C4">
        <w:rPr>
          <w:rFonts w:ascii="Arial" w:hAnsi="Arial" w:cs="Arial"/>
          <w:sz w:val="24"/>
          <w:szCs w:val="24"/>
        </w:rPr>
        <w:t xml:space="preserve">», </w:t>
      </w:r>
      <w:r w:rsidRPr="005100C4">
        <w:rPr>
          <w:rFonts w:ascii="Arial" w:hAnsi="Arial" w:cs="Arial"/>
          <w:sz w:val="24"/>
          <w:szCs w:val="24"/>
        </w:rPr>
        <w:t xml:space="preserve">Уставом </w:t>
      </w:r>
      <w:r w:rsidR="008752F9" w:rsidRPr="005100C4">
        <w:rPr>
          <w:rFonts w:ascii="Arial" w:hAnsi="Arial" w:cs="Arial"/>
          <w:sz w:val="24"/>
          <w:szCs w:val="24"/>
        </w:rPr>
        <w:t>Макаровского сельского поселения</w:t>
      </w:r>
      <w:r w:rsidR="002F0FFC" w:rsidRPr="005100C4">
        <w:rPr>
          <w:rFonts w:ascii="Arial" w:hAnsi="Arial" w:cs="Arial"/>
          <w:sz w:val="24"/>
          <w:szCs w:val="24"/>
        </w:rPr>
        <w:t>,</w:t>
      </w:r>
      <w:r w:rsidR="008752F9" w:rsidRPr="005100C4">
        <w:rPr>
          <w:rFonts w:ascii="Arial" w:hAnsi="Arial" w:cs="Arial"/>
          <w:sz w:val="24"/>
          <w:szCs w:val="24"/>
        </w:rPr>
        <w:t xml:space="preserve"> Дума Макаровского сельского поселения решила:</w:t>
      </w:r>
    </w:p>
    <w:p w:rsidR="005100C4" w:rsidRPr="00714BBC" w:rsidRDefault="005100C4" w:rsidP="005100C4">
      <w:pPr>
        <w:pStyle w:val="affb"/>
        <w:jc w:val="center"/>
        <w:rPr>
          <w:rFonts w:ascii="Arial" w:hAnsi="Arial" w:cs="Arial"/>
          <w:bCs/>
          <w:color w:val="333333"/>
          <w:kern w:val="36"/>
          <w:sz w:val="24"/>
          <w:szCs w:val="24"/>
        </w:rPr>
      </w:pPr>
    </w:p>
    <w:p w:rsidR="005100C4" w:rsidRPr="00714BBC" w:rsidRDefault="005100C4" w:rsidP="005100C4">
      <w:pPr>
        <w:pStyle w:val="affb"/>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5100C4" w:rsidRPr="00714BBC" w:rsidRDefault="005100C4" w:rsidP="005100C4">
      <w:pPr>
        <w:pStyle w:val="affb"/>
        <w:jc w:val="center"/>
        <w:rPr>
          <w:rFonts w:ascii="Arial" w:hAnsi="Arial" w:cs="Arial"/>
          <w:sz w:val="24"/>
          <w:szCs w:val="24"/>
        </w:rPr>
      </w:pPr>
    </w:p>
    <w:p w:rsidR="00931473" w:rsidRPr="005100C4" w:rsidRDefault="005100C4" w:rsidP="005100C4">
      <w:pPr>
        <w:pStyle w:val="affb"/>
        <w:jc w:val="both"/>
        <w:rPr>
          <w:rFonts w:ascii="Arial" w:hAnsi="Arial" w:cs="Arial"/>
          <w:sz w:val="24"/>
          <w:szCs w:val="24"/>
        </w:rPr>
      </w:pPr>
      <w:r>
        <w:rPr>
          <w:rFonts w:ascii="Arial" w:hAnsi="Arial" w:cs="Arial"/>
          <w:sz w:val="24"/>
          <w:szCs w:val="24"/>
        </w:rPr>
        <w:t>1.</w:t>
      </w:r>
      <w:r w:rsidR="00931473" w:rsidRPr="005100C4">
        <w:rPr>
          <w:rFonts w:ascii="Arial" w:hAnsi="Arial" w:cs="Arial"/>
          <w:sz w:val="24"/>
          <w:szCs w:val="24"/>
        </w:rPr>
        <w:t xml:space="preserve">Утвердить Положение о муниципальном земельном контроле на территории </w:t>
      </w:r>
      <w:r w:rsidR="008752F9" w:rsidRPr="005100C4">
        <w:rPr>
          <w:rFonts w:ascii="Arial" w:hAnsi="Arial" w:cs="Arial"/>
          <w:sz w:val="24"/>
          <w:szCs w:val="24"/>
        </w:rPr>
        <w:t xml:space="preserve">Макаровского сельского поселения </w:t>
      </w:r>
      <w:r w:rsidR="00931473" w:rsidRPr="005100C4">
        <w:rPr>
          <w:rFonts w:ascii="Arial" w:hAnsi="Arial" w:cs="Arial"/>
          <w:sz w:val="24"/>
          <w:szCs w:val="24"/>
        </w:rPr>
        <w:t xml:space="preserve">согласно </w:t>
      </w:r>
      <w:hyperlink r:id="rId11" w:anchor="65C0IR" w:history="1">
        <w:r w:rsidR="00931473" w:rsidRPr="005100C4">
          <w:rPr>
            <w:rStyle w:val="af5"/>
            <w:rFonts w:ascii="Arial" w:hAnsi="Arial" w:cs="Arial"/>
            <w:color w:val="auto"/>
            <w:sz w:val="24"/>
            <w:szCs w:val="24"/>
            <w:u w:val="none"/>
          </w:rPr>
          <w:t>приложению</w:t>
        </w:r>
      </w:hyperlink>
      <w:r w:rsidR="00931473" w:rsidRPr="005100C4">
        <w:rPr>
          <w:rFonts w:ascii="Arial" w:hAnsi="Arial" w:cs="Arial"/>
          <w:sz w:val="24"/>
          <w:szCs w:val="24"/>
        </w:rPr>
        <w:t>.</w:t>
      </w:r>
    </w:p>
    <w:p w:rsidR="00EF26EA" w:rsidRPr="005100C4" w:rsidRDefault="008752F9" w:rsidP="005100C4">
      <w:pPr>
        <w:jc w:val="both"/>
        <w:rPr>
          <w:rFonts w:ascii="Arial" w:hAnsi="Arial" w:cs="Arial"/>
        </w:rPr>
      </w:pPr>
      <w:r w:rsidRPr="005100C4">
        <w:rPr>
          <w:rFonts w:ascii="Arial" w:hAnsi="Arial" w:cs="Arial"/>
        </w:rPr>
        <w:t>2.</w:t>
      </w:r>
      <w:r w:rsidR="005100C4">
        <w:rPr>
          <w:rFonts w:ascii="Arial" w:hAnsi="Arial" w:cs="Arial"/>
        </w:rPr>
        <w:t xml:space="preserve">Считать утратившими </w:t>
      </w:r>
      <w:r w:rsidR="00EF26EA" w:rsidRPr="005100C4">
        <w:rPr>
          <w:rFonts w:ascii="Arial" w:hAnsi="Arial" w:cs="Arial"/>
        </w:rPr>
        <w:t xml:space="preserve">силу все ранее принятые нормативные акты, противоречащие </w:t>
      </w:r>
      <w:proofErr w:type="gramStart"/>
      <w:r w:rsidR="00EF26EA" w:rsidRPr="005100C4">
        <w:rPr>
          <w:rFonts w:ascii="Arial" w:hAnsi="Arial" w:cs="Arial"/>
        </w:rPr>
        <w:t>данному</w:t>
      </w:r>
      <w:proofErr w:type="gramEnd"/>
      <w:r w:rsidR="00EF26EA" w:rsidRPr="005100C4">
        <w:rPr>
          <w:rFonts w:ascii="Arial" w:hAnsi="Arial" w:cs="Arial"/>
        </w:rPr>
        <w:t xml:space="preserve"> Решение.</w:t>
      </w:r>
    </w:p>
    <w:p w:rsidR="008752F9" w:rsidRPr="005100C4" w:rsidRDefault="005100C4" w:rsidP="005100C4">
      <w:pPr>
        <w:jc w:val="both"/>
        <w:rPr>
          <w:rFonts w:ascii="Arial" w:hAnsi="Arial" w:cs="Arial"/>
        </w:rPr>
      </w:pPr>
      <w:r>
        <w:rPr>
          <w:rFonts w:ascii="Arial" w:hAnsi="Arial" w:cs="Arial"/>
        </w:rPr>
        <w:t>3.</w:t>
      </w:r>
      <w:r w:rsidR="008752F9" w:rsidRPr="005100C4">
        <w:rPr>
          <w:rFonts w:ascii="Arial" w:hAnsi="Arial" w:cs="Arial"/>
        </w:rPr>
        <w:t>Опубликовать настоящее решение периодическом пе</w:t>
      </w:r>
      <w:r>
        <w:rPr>
          <w:rFonts w:ascii="Arial" w:hAnsi="Arial" w:cs="Arial"/>
        </w:rPr>
        <w:t xml:space="preserve">чатном издании «Информационный </w:t>
      </w:r>
      <w:r w:rsidR="008752F9" w:rsidRPr="005100C4">
        <w:rPr>
          <w:rFonts w:ascii="Arial" w:hAnsi="Arial" w:cs="Arial"/>
        </w:rPr>
        <w:t xml:space="preserve">Вестник Макаровского сельского поселения» и </w:t>
      </w:r>
      <w:r w:rsidR="008752F9" w:rsidRPr="005100C4">
        <w:rPr>
          <w:rStyle w:val="afc"/>
          <w:rFonts w:ascii="Arial" w:hAnsi="Arial" w:cs="Arial"/>
          <w:b w:val="0"/>
          <w:color w:val="3C3C3C"/>
        </w:rPr>
        <w:t xml:space="preserve">на </w:t>
      </w:r>
      <w:r w:rsidR="008752F9" w:rsidRPr="005100C4">
        <w:rPr>
          <w:rFonts w:ascii="Arial" w:hAnsi="Arial" w:cs="Arial"/>
        </w:rPr>
        <w:t>официальном сайте администрации Киренского муниципального района в разделе «Поселения района» (</w:t>
      </w:r>
      <w:hyperlink r:id="rId12" w:history="1">
        <w:r w:rsidR="008752F9" w:rsidRPr="005100C4">
          <w:rPr>
            <w:rStyle w:val="af5"/>
            <w:rFonts w:ascii="Arial" w:hAnsi="Arial" w:cs="Arial"/>
            <w:color w:val="auto"/>
            <w:u w:val="none"/>
          </w:rPr>
          <w:t>http://kirenskrn.irkobl.ru</w:t>
        </w:r>
      </w:hyperlink>
      <w:r w:rsidR="008752F9" w:rsidRPr="005100C4">
        <w:rPr>
          <w:rFonts w:ascii="Arial" w:hAnsi="Arial" w:cs="Arial"/>
        </w:rPr>
        <w:t>) в информационн</w:t>
      </w:r>
      <w:proofErr w:type="gramStart"/>
      <w:r w:rsidR="008752F9" w:rsidRPr="005100C4">
        <w:rPr>
          <w:rFonts w:ascii="Arial" w:hAnsi="Arial" w:cs="Arial"/>
        </w:rPr>
        <w:t>о-</w:t>
      </w:r>
      <w:proofErr w:type="gramEnd"/>
      <w:r w:rsidR="008752F9" w:rsidRPr="005100C4">
        <w:rPr>
          <w:rFonts w:ascii="Arial" w:hAnsi="Arial" w:cs="Arial"/>
        </w:rPr>
        <w:t xml:space="preserve"> телекоммуникационной сети «Интернет» </w:t>
      </w:r>
    </w:p>
    <w:p w:rsidR="008752F9" w:rsidRDefault="005100C4" w:rsidP="005100C4">
      <w:pPr>
        <w:jc w:val="both"/>
        <w:rPr>
          <w:rFonts w:ascii="Arial" w:hAnsi="Arial" w:cs="Arial"/>
        </w:rPr>
      </w:pPr>
      <w:r>
        <w:rPr>
          <w:rFonts w:ascii="Arial" w:hAnsi="Arial" w:cs="Arial"/>
        </w:rPr>
        <w:t>3.</w:t>
      </w:r>
      <w:r w:rsidR="008752F9" w:rsidRPr="005100C4">
        <w:rPr>
          <w:rFonts w:ascii="Arial" w:hAnsi="Arial" w:cs="Arial"/>
        </w:rPr>
        <w:t>Кон</w:t>
      </w:r>
      <w:r>
        <w:rPr>
          <w:rFonts w:ascii="Arial" w:hAnsi="Arial" w:cs="Arial"/>
        </w:rPr>
        <w:t xml:space="preserve">троль по исполнению настоящего </w:t>
      </w:r>
      <w:r w:rsidR="008752F9" w:rsidRPr="005100C4">
        <w:rPr>
          <w:rFonts w:ascii="Arial" w:hAnsi="Arial" w:cs="Arial"/>
        </w:rPr>
        <w:t>решения оставляю за собой.</w:t>
      </w:r>
    </w:p>
    <w:p w:rsidR="005100C4" w:rsidRDefault="005100C4" w:rsidP="005100C4">
      <w:pPr>
        <w:jc w:val="both"/>
        <w:rPr>
          <w:rFonts w:ascii="Arial" w:hAnsi="Arial" w:cs="Arial"/>
        </w:rPr>
      </w:pPr>
    </w:p>
    <w:p w:rsidR="005100C4" w:rsidRDefault="005100C4" w:rsidP="005100C4">
      <w:pPr>
        <w:jc w:val="both"/>
        <w:rPr>
          <w:rFonts w:ascii="Arial" w:hAnsi="Arial" w:cs="Arial"/>
        </w:rPr>
      </w:pPr>
    </w:p>
    <w:p w:rsidR="005100C4" w:rsidRPr="00714BBC" w:rsidRDefault="005100C4" w:rsidP="005100C4">
      <w:pPr>
        <w:pStyle w:val="affb"/>
        <w:jc w:val="both"/>
        <w:rPr>
          <w:rFonts w:ascii="Arial" w:hAnsi="Arial" w:cs="Arial"/>
          <w:sz w:val="24"/>
          <w:szCs w:val="24"/>
        </w:rPr>
      </w:pPr>
      <w:r w:rsidRPr="00714BBC">
        <w:rPr>
          <w:rFonts w:ascii="Arial" w:hAnsi="Arial" w:cs="Arial"/>
          <w:sz w:val="24"/>
          <w:szCs w:val="24"/>
        </w:rPr>
        <w:t>Председатель Думы,</w:t>
      </w:r>
    </w:p>
    <w:p w:rsidR="005100C4" w:rsidRPr="00714BBC" w:rsidRDefault="005100C4" w:rsidP="005100C4">
      <w:pPr>
        <w:pStyle w:val="affb"/>
        <w:jc w:val="both"/>
        <w:rPr>
          <w:rFonts w:ascii="Arial" w:hAnsi="Arial" w:cs="Arial"/>
          <w:sz w:val="24"/>
          <w:szCs w:val="24"/>
        </w:rPr>
      </w:pPr>
      <w:r w:rsidRPr="00714BBC">
        <w:rPr>
          <w:rFonts w:ascii="Arial" w:hAnsi="Arial" w:cs="Arial"/>
          <w:sz w:val="24"/>
          <w:szCs w:val="24"/>
        </w:rPr>
        <w:t>Глава Макаровского</w:t>
      </w:r>
    </w:p>
    <w:p w:rsidR="005100C4" w:rsidRDefault="005100C4" w:rsidP="005100C4">
      <w:pPr>
        <w:pStyle w:val="affb"/>
        <w:rPr>
          <w:rFonts w:ascii="Arial" w:hAnsi="Arial" w:cs="Arial"/>
          <w:sz w:val="24"/>
          <w:szCs w:val="24"/>
        </w:rPr>
      </w:pPr>
      <w:r>
        <w:rPr>
          <w:rFonts w:ascii="Arial" w:hAnsi="Arial" w:cs="Arial"/>
          <w:sz w:val="24"/>
          <w:szCs w:val="24"/>
        </w:rPr>
        <w:t>сельского поселения</w:t>
      </w:r>
    </w:p>
    <w:p w:rsidR="005100C4" w:rsidRDefault="005100C4" w:rsidP="005100C4">
      <w:pPr>
        <w:pStyle w:val="affb"/>
        <w:rPr>
          <w:rFonts w:ascii="Arial" w:hAnsi="Arial" w:cs="Arial"/>
          <w:sz w:val="24"/>
          <w:szCs w:val="24"/>
        </w:rPr>
      </w:pPr>
      <w:r w:rsidRPr="00714BBC">
        <w:rPr>
          <w:rFonts w:ascii="Arial" w:hAnsi="Arial" w:cs="Arial"/>
          <w:sz w:val="24"/>
          <w:szCs w:val="24"/>
        </w:rPr>
        <w:t>О.В.Ярыгина</w:t>
      </w:r>
    </w:p>
    <w:p w:rsidR="005100C4" w:rsidRPr="004969B1" w:rsidRDefault="005100C4" w:rsidP="005100C4">
      <w:pPr>
        <w:pStyle w:val="affb"/>
        <w:jc w:val="right"/>
        <w:rPr>
          <w:rFonts w:ascii="Courier New" w:hAnsi="Courier New" w:cs="Courier New"/>
          <w:sz w:val="24"/>
          <w:szCs w:val="24"/>
        </w:rPr>
      </w:pPr>
    </w:p>
    <w:p w:rsidR="00EF26EA" w:rsidRPr="005100C4" w:rsidRDefault="005100C4" w:rsidP="00EF26EA">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Приложение </w:t>
      </w:r>
      <w:proofErr w:type="gramStart"/>
      <w:r>
        <w:rPr>
          <w:rFonts w:ascii="Courier New" w:hAnsi="Courier New" w:cs="Courier New"/>
          <w:bCs/>
          <w:sz w:val="22"/>
          <w:szCs w:val="22"/>
        </w:rPr>
        <w:t>к</w:t>
      </w:r>
      <w:proofErr w:type="gramEnd"/>
    </w:p>
    <w:p w:rsidR="00EF26EA" w:rsidRPr="005100C4" w:rsidRDefault="00EF26EA" w:rsidP="00EF26EA">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Решению Думы Макаровского</w:t>
      </w:r>
    </w:p>
    <w:p w:rsidR="00EF26EA" w:rsidRPr="005100C4" w:rsidRDefault="00EF26EA" w:rsidP="00EF26EA">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сельского поселения</w:t>
      </w:r>
    </w:p>
    <w:p w:rsidR="00EF26EA" w:rsidRPr="005100C4" w:rsidRDefault="005100C4" w:rsidP="00EF26EA">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от 09</w:t>
      </w:r>
      <w:r w:rsidR="00EF26EA" w:rsidRPr="005100C4">
        <w:rPr>
          <w:rFonts w:ascii="Courier New" w:hAnsi="Courier New" w:cs="Courier New"/>
          <w:bCs/>
          <w:sz w:val="22"/>
          <w:szCs w:val="22"/>
        </w:rPr>
        <w:t xml:space="preserve"> </w:t>
      </w:r>
      <w:r>
        <w:rPr>
          <w:rFonts w:ascii="Courier New" w:hAnsi="Courier New" w:cs="Courier New"/>
          <w:bCs/>
          <w:sz w:val="22"/>
          <w:szCs w:val="22"/>
        </w:rPr>
        <w:t>сентября 2021</w:t>
      </w:r>
      <w:r w:rsidR="00EF26EA" w:rsidRPr="005100C4">
        <w:rPr>
          <w:rFonts w:ascii="Courier New" w:hAnsi="Courier New" w:cs="Courier New"/>
          <w:bCs/>
          <w:sz w:val="22"/>
          <w:szCs w:val="22"/>
        </w:rPr>
        <w:t xml:space="preserve">г. </w:t>
      </w:r>
      <w:r w:rsidR="003C39EA">
        <w:rPr>
          <w:rFonts w:ascii="Courier New" w:hAnsi="Courier New" w:cs="Courier New"/>
          <w:bCs/>
          <w:sz w:val="22"/>
          <w:szCs w:val="22"/>
        </w:rPr>
        <w:t>№104</w:t>
      </w:r>
    </w:p>
    <w:p w:rsidR="00EF26EA" w:rsidRPr="005100C4" w:rsidRDefault="00EF26EA" w:rsidP="00931473">
      <w:pPr>
        <w:pStyle w:val="headertext"/>
        <w:spacing w:before="0" w:beforeAutospacing="0" w:after="0" w:afterAutospacing="0"/>
        <w:jc w:val="center"/>
        <w:textAlignment w:val="baseline"/>
        <w:rPr>
          <w:rFonts w:ascii="Arial" w:hAnsi="Arial" w:cs="Arial"/>
          <w:bCs/>
        </w:rPr>
      </w:pPr>
    </w:p>
    <w:p w:rsidR="00931473" w:rsidRPr="005100C4" w:rsidRDefault="00931473" w:rsidP="005100C4">
      <w:pPr>
        <w:pStyle w:val="headertext"/>
        <w:spacing w:before="0" w:beforeAutospacing="0" w:after="0" w:afterAutospacing="0"/>
        <w:jc w:val="center"/>
        <w:textAlignment w:val="baseline"/>
        <w:rPr>
          <w:rFonts w:ascii="Arial" w:hAnsi="Arial" w:cs="Arial"/>
          <w:b/>
          <w:bCs/>
          <w:sz w:val="30"/>
          <w:szCs w:val="30"/>
        </w:rPr>
      </w:pPr>
      <w:r w:rsidRPr="005100C4">
        <w:rPr>
          <w:rFonts w:ascii="Arial" w:hAnsi="Arial" w:cs="Arial"/>
          <w:b/>
          <w:bCs/>
          <w:sz w:val="30"/>
          <w:szCs w:val="30"/>
        </w:rPr>
        <w:t xml:space="preserve">Положение о муниципальном земельном контроле на территории </w:t>
      </w:r>
      <w:r w:rsidR="007156FE" w:rsidRPr="005100C4">
        <w:rPr>
          <w:rFonts w:ascii="Arial" w:hAnsi="Arial" w:cs="Arial"/>
          <w:b/>
          <w:bCs/>
          <w:sz w:val="30"/>
          <w:szCs w:val="30"/>
        </w:rPr>
        <w:t xml:space="preserve">Макаровского сельского поселения </w:t>
      </w:r>
    </w:p>
    <w:p w:rsidR="00931473" w:rsidRPr="005100C4" w:rsidRDefault="00931473" w:rsidP="005100C4">
      <w:pPr>
        <w:jc w:val="both"/>
        <w:rPr>
          <w:rFonts w:ascii="Arial" w:hAnsi="Arial" w:cs="Arial"/>
        </w:rPr>
      </w:pPr>
    </w:p>
    <w:p w:rsidR="005100C4" w:rsidRPr="005100C4" w:rsidRDefault="00931473" w:rsidP="005100C4">
      <w:pPr>
        <w:jc w:val="both"/>
        <w:rPr>
          <w:rFonts w:ascii="Arial" w:hAnsi="Arial" w:cs="Arial"/>
        </w:rPr>
      </w:pPr>
      <w:r w:rsidRPr="005100C4">
        <w:rPr>
          <w:rFonts w:ascii="Arial" w:hAnsi="Arial" w:cs="Arial"/>
        </w:rPr>
        <w:t>1. Общие положения</w:t>
      </w:r>
    </w:p>
    <w:p w:rsidR="00931473" w:rsidRPr="005100C4" w:rsidRDefault="005100C4" w:rsidP="005100C4">
      <w:pPr>
        <w:jc w:val="both"/>
        <w:rPr>
          <w:rFonts w:ascii="Arial" w:hAnsi="Arial" w:cs="Arial"/>
        </w:rPr>
      </w:pPr>
      <w:proofErr w:type="gramStart"/>
      <w:r>
        <w:rPr>
          <w:rFonts w:ascii="Arial" w:hAnsi="Arial" w:cs="Arial"/>
        </w:rPr>
        <w:t>1.1.</w:t>
      </w:r>
      <w:r w:rsidR="00931473" w:rsidRPr="005100C4">
        <w:rPr>
          <w:rFonts w:ascii="Arial" w:hAnsi="Arial" w:cs="Arial"/>
        </w:rPr>
        <w:t xml:space="preserve">Положение о муниципальном земельном контроле на территории </w:t>
      </w:r>
      <w:r w:rsidR="0083451F" w:rsidRPr="005100C4">
        <w:rPr>
          <w:rFonts w:ascii="Arial" w:hAnsi="Arial" w:cs="Arial"/>
        </w:rPr>
        <w:t xml:space="preserve">Макаровского сельского поселения </w:t>
      </w:r>
      <w:r w:rsidR="00931473" w:rsidRPr="005100C4">
        <w:rPr>
          <w:rFonts w:ascii="Arial" w:hAnsi="Arial" w:cs="Arial"/>
        </w:rPr>
        <w:t xml:space="preserve">(далее - Положение) определяет правила организации и осуществления деятельности </w:t>
      </w:r>
      <w:r w:rsidR="0083451F" w:rsidRPr="005100C4">
        <w:rPr>
          <w:rFonts w:ascii="Arial" w:hAnsi="Arial" w:cs="Arial"/>
        </w:rPr>
        <w:t xml:space="preserve">Макаровского сельского поселения </w:t>
      </w:r>
      <w:r w:rsidR="00931473" w:rsidRPr="005100C4">
        <w:rPr>
          <w:rFonts w:ascii="Arial" w:hAnsi="Arial" w:cs="Arial"/>
        </w:rPr>
        <w:lastRenderedPageBreak/>
        <w:t>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roofErr w:type="gramEnd"/>
    </w:p>
    <w:p w:rsidR="00931473" w:rsidRPr="005100C4" w:rsidRDefault="005100C4" w:rsidP="005100C4">
      <w:pPr>
        <w:jc w:val="both"/>
        <w:rPr>
          <w:rFonts w:ascii="Arial" w:hAnsi="Arial" w:cs="Arial"/>
        </w:rPr>
      </w:pPr>
      <w:r>
        <w:rPr>
          <w:rFonts w:ascii="Arial" w:hAnsi="Arial" w:cs="Arial"/>
        </w:rPr>
        <w:t>1.2.</w:t>
      </w:r>
      <w:r w:rsidR="00931473" w:rsidRPr="005100C4">
        <w:rPr>
          <w:rFonts w:ascii="Arial" w:hAnsi="Arial" w:cs="Arial"/>
        </w:rPr>
        <w:t>Предметом муниципального земельного контроля на территории</w:t>
      </w:r>
      <w:r w:rsidR="0083451F" w:rsidRPr="005100C4">
        <w:rPr>
          <w:rFonts w:ascii="Arial" w:hAnsi="Arial" w:cs="Arial"/>
        </w:rPr>
        <w:t xml:space="preserve"> Макаровского сельского поселения</w:t>
      </w:r>
      <w:r w:rsidR="00931473" w:rsidRPr="005100C4">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5100C4" w:rsidRDefault="005100C4" w:rsidP="005100C4">
      <w:pPr>
        <w:jc w:val="both"/>
        <w:rPr>
          <w:rFonts w:ascii="Arial" w:hAnsi="Arial" w:cs="Arial"/>
        </w:rPr>
      </w:pPr>
      <w:r>
        <w:rPr>
          <w:rFonts w:ascii="Arial" w:hAnsi="Arial" w:cs="Arial"/>
        </w:rPr>
        <w:t>1.3.</w:t>
      </w:r>
      <w:r w:rsidR="00931473" w:rsidRPr="005100C4">
        <w:rPr>
          <w:rFonts w:ascii="Arial" w:hAnsi="Arial" w:cs="Arial"/>
        </w:rPr>
        <w:t xml:space="preserve">Муниципальный земельный контроль в отношении объектов земельных отношений на территории </w:t>
      </w:r>
      <w:r w:rsidR="0083451F" w:rsidRPr="005100C4">
        <w:rPr>
          <w:rFonts w:ascii="Arial" w:hAnsi="Arial" w:cs="Arial"/>
        </w:rPr>
        <w:t xml:space="preserve">Макаровского сельского поселения </w:t>
      </w:r>
      <w:r w:rsidR="00931473" w:rsidRPr="005100C4">
        <w:rPr>
          <w:rFonts w:ascii="Arial" w:hAnsi="Arial" w:cs="Arial"/>
        </w:rPr>
        <w:t xml:space="preserve">осуществляется Администрацией </w:t>
      </w:r>
      <w:r w:rsidR="0083451F" w:rsidRPr="005100C4">
        <w:rPr>
          <w:rFonts w:ascii="Arial" w:hAnsi="Arial" w:cs="Arial"/>
        </w:rPr>
        <w:t xml:space="preserve">Макаровского сельского поселения </w:t>
      </w:r>
      <w:r w:rsidR="00931473" w:rsidRPr="005100C4">
        <w:rPr>
          <w:rFonts w:ascii="Arial" w:hAnsi="Arial" w:cs="Arial"/>
        </w:rPr>
        <w:t>(далее - уполномоченный орган).</w:t>
      </w:r>
    </w:p>
    <w:p w:rsidR="00931473" w:rsidRPr="005100C4" w:rsidRDefault="005100C4" w:rsidP="005100C4">
      <w:pPr>
        <w:jc w:val="both"/>
        <w:rPr>
          <w:rFonts w:ascii="Arial" w:hAnsi="Arial" w:cs="Arial"/>
        </w:rPr>
      </w:pPr>
      <w:r>
        <w:rPr>
          <w:rFonts w:ascii="Arial" w:hAnsi="Arial" w:cs="Arial"/>
        </w:rPr>
        <w:t>1.4.</w:t>
      </w:r>
      <w:r w:rsidR="00931473" w:rsidRPr="005100C4">
        <w:rPr>
          <w:rFonts w:ascii="Arial" w:hAnsi="Arial" w:cs="Arial"/>
        </w:rPr>
        <w:t xml:space="preserve">Уполномоченный орган при осуществлении муниципального земельного контроля проводит контрольные (надзорные) мероприятия из числа </w:t>
      </w:r>
      <w:proofErr w:type="gramStart"/>
      <w:r w:rsidR="00931473" w:rsidRPr="005100C4">
        <w:rPr>
          <w:rFonts w:ascii="Arial" w:hAnsi="Arial" w:cs="Arial"/>
        </w:rPr>
        <w:t>предусмотренных</w:t>
      </w:r>
      <w:proofErr w:type="gramEnd"/>
      <w:r w:rsidR="00931473" w:rsidRPr="005100C4">
        <w:rPr>
          <w:rFonts w:ascii="Arial" w:hAnsi="Arial" w:cs="Arial"/>
        </w:rPr>
        <w:t xml:space="preserve"> </w:t>
      </w:r>
      <w:hyperlink r:id="rId13" w:anchor="64U0IK" w:history="1">
        <w:r w:rsidR="00931473" w:rsidRPr="005100C4">
          <w:rPr>
            <w:rStyle w:val="af5"/>
            <w:rFonts w:ascii="Arial" w:hAnsi="Arial" w:cs="Arial"/>
            <w:color w:val="auto"/>
            <w:u w:val="none"/>
          </w:rPr>
          <w:t>Федеральным</w:t>
        </w:r>
        <w:r>
          <w:rPr>
            <w:rStyle w:val="af5"/>
            <w:rFonts w:ascii="Arial" w:hAnsi="Arial" w:cs="Arial"/>
            <w:color w:val="auto"/>
            <w:u w:val="none"/>
          </w:rPr>
          <w:t xml:space="preserve"> законом от 31 июля 2020 года №</w:t>
        </w:r>
        <w:r w:rsidR="00931473"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100C4">
        <w:rPr>
          <w:rFonts w:ascii="Arial" w:hAnsi="Arial" w:cs="Arial"/>
        </w:rPr>
        <w:t>» (далее - контрольные (надзорные) мероприятия).</w:t>
      </w:r>
    </w:p>
    <w:p w:rsidR="00931473" w:rsidRPr="005100C4" w:rsidRDefault="005100C4" w:rsidP="005100C4">
      <w:pPr>
        <w:jc w:val="both"/>
        <w:rPr>
          <w:rFonts w:ascii="Arial" w:hAnsi="Arial" w:cs="Arial"/>
        </w:rPr>
      </w:pPr>
      <w:r>
        <w:rPr>
          <w:rFonts w:ascii="Arial" w:hAnsi="Arial" w:cs="Arial"/>
        </w:rPr>
        <w:t>1.5.</w:t>
      </w:r>
      <w:r w:rsidR="00931473" w:rsidRPr="005100C4">
        <w:rPr>
          <w:rFonts w:ascii="Arial" w:hAnsi="Arial" w:cs="Arial"/>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5100C4" w:rsidRDefault="005100C4" w:rsidP="005100C4">
      <w:pPr>
        <w:jc w:val="both"/>
        <w:rPr>
          <w:rFonts w:ascii="Arial" w:hAnsi="Arial" w:cs="Arial"/>
        </w:rPr>
      </w:pPr>
      <w:r>
        <w:rPr>
          <w:rFonts w:ascii="Arial" w:hAnsi="Arial" w:cs="Arial"/>
        </w:rPr>
        <w:t>1.6.</w:t>
      </w:r>
      <w:r w:rsidR="00931473" w:rsidRPr="005100C4">
        <w:rPr>
          <w:rFonts w:ascii="Arial" w:hAnsi="Arial" w:cs="Arial"/>
        </w:rPr>
        <w:t>Объектами муниципального земельного контроля являются земли, расположенные в границах</w:t>
      </w:r>
      <w:r w:rsidR="0083451F" w:rsidRPr="005100C4">
        <w:rPr>
          <w:rFonts w:ascii="Arial" w:hAnsi="Arial" w:cs="Arial"/>
        </w:rPr>
        <w:t xml:space="preserve"> Макаровского сельского поселения</w:t>
      </w:r>
      <w:r w:rsidR="00931473" w:rsidRPr="005100C4">
        <w:rPr>
          <w:rFonts w:ascii="Arial" w:hAnsi="Arial" w:cs="Arial"/>
        </w:rPr>
        <w:t>, земельные участки и их части независимо от прав на них (далее - объекты контроля).</w:t>
      </w:r>
    </w:p>
    <w:p w:rsidR="00931473" w:rsidRPr="005100C4" w:rsidRDefault="00931473" w:rsidP="005100C4">
      <w:pPr>
        <w:jc w:val="both"/>
        <w:rPr>
          <w:rFonts w:ascii="Arial" w:hAnsi="Arial" w:cs="Arial"/>
        </w:rPr>
      </w:pPr>
      <w:r w:rsidRPr="005100C4">
        <w:rPr>
          <w:rFonts w:ascii="Arial" w:hAnsi="Arial" w:cs="Arial"/>
        </w:rPr>
        <w:t>1.7. Уполномоченный орган обеспечивает учет объектов контроля в рамках осуществления муниципального земельного контроля.</w:t>
      </w:r>
    </w:p>
    <w:p w:rsidR="00931473" w:rsidRPr="005100C4" w:rsidRDefault="00931473" w:rsidP="005100C4">
      <w:pPr>
        <w:jc w:val="both"/>
        <w:rPr>
          <w:rFonts w:ascii="Arial" w:hAnsi="Arial" w:cs="Arial"/>
        </w:rPr>
      </w:pPr>
      <w:r w:rsidRPr="005100C4">
        <w:rPr>
          <w:rFonts w:ascii="Arial" w:hAnsi="Arial" w:cs="Arial"/>
        </w:rPr>
        <w:t xml:space="preserve">1.8. Муниципальный земельный контроль осуществляется в соответствии </w:t>
      </w:r>
      <w:proofErr w:type="gramStart"/>
      <w:r w:rsidRPr="005100C4">
        <w:rPr>
          <w:rFonts w:ascii="Arial" w:hAnsi="Arial" w:cs="Arial"/>
        </w:rPr>
        <w:t>с</w:t>
      </w:r>
      <w:proofErr w:type="gram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1.8.1.</w:t>
      </w:r>
      <w:hyperlink r:id="rId14" w:history="1">
        <w:r w:rsidRPr="005100C4">
          <w:rPr>
            <w:rStyle w:val="af5"/>
            <w:rFonts w:ascii="Arial" w:hAnsi="Arial" w:cs="Arial"/>
            <w:color w:val="auto"/>
            <w:u w:val="none"/>
          </w:rPr>
          <w:t>Земельным кодексом Российской Федерации</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1.8.2.</w:t>
      </w:r>
      <w:hyperlink r:id="rId15" w:history="1">
        <w:r w:rsidRPr="005100C4">
          <w:rPr>
            <w:rStyle w:val="af5"/>
            <w:rFonts w:ascii="Arial" w:hAnsi="Arial" w:cs="Arial"/>
            <w:color w:val="auto"/>
            <w:u w:val="none"/>
          </w:rPr>
          <w:t>Кодексом Российской Федерации об административных правонарушениях</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1.8.3.</w:t>
      </w:r>
      <w:hyperlink r:id="rId16" w:anchor="7D20K3" w:history="1">
        <w:r w:rsidRPr="005100C4">
          <w:rPr>
            <w:rStyle w:val="af5"/>
            <w:rFonts w:ascii="Arial" w:hAnsi="Arial" w:cs="Arial"/>
            <w:color w:val="auto"/>
            <w:u w:val="none"/>
          </w:rPr>
          <w:t>Федеральным законом</w:t>
        </w:r>
        <w:r w:rsidR="005100C4">
          <w:rPr>
            <w:rStyle w:val="af5"/>
            <w:rFonts w:ascii="Arial" w:hAnsi="Arial" w:cs="Arial"/>
            <w:color w:val="auto"/>
            <w:u w:val="none"/>
          </w:rPr>
          <w:t xml:space="preserve"> от 26 декабря 2008 года №</w:t>
        </w:r>
        <w:r w:rsidRPr="005100C4">
          <w:rPr>
            <w:rStyle w:val="af5"/>
            <w:rFonts w:ascii="Arial" w:hAnsi="Arial" w:cs="Arial"/>
            <w:color w:val="auto"/>
            <w:u w:val="none"/>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1.8.4.</w:t>
      </w:r>
      <w:hyperlink r:id="rId17" w:anchor="64U0IK" w:history="1">
        <w:r w:rsidRPr="005100C4">
          <w:rPr>
            <w:rStyle w:val="af5"/>
            <w:rFonts w:ascii="Arial" w:hAnsi="Arial" w:cs="Arial"/>
            <w:color w:val="auto"/>
            <w:u w:val="none"/>
          </w:rPr>
          <w:t>Федеральным</w:t>
        </w:r>
        <w:r w:rsidR="005100C4">
          <w:rPr>
            <w:rStyle w:val="af5"/>
            <w:rFonts w:ascii="Arial" w:hAnsi="Arial" w:cs="Arial"/>
            <w:color w:val="auto"/>
            <w:u w:val="none"/>
          </w:rPr>
          <w:t xml:space="preserve"> законом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1.8.5.</w:t>
      </w:r>
      <w:hyperlink r:id="rId18" w:history="1">
        <w:r w:rsidRPr="005100C4">
          <w:rPr>
            <w:rStyle w:val="af5"/>
            <w:rFonts w:ascii="Arial" w:hAnsi="Arial" w:cs="Arial"/>
            <w:color w:val="auto"/>
            <w:u w:val="none"/>
          </w:rPr>
          <w:t xml:space="preserve">Постановлением Правительства Российской Федерации от 30 </w:t>
        </w:r>
        <w:r w:rsidR="005100C4">
          <w:rPr>
            <w:rStyle w:val="af5"/>
            <w:rFonts w:ascii="Arial" w:hAnsi="Arial" w:cs="Arial"/>
            <w:color w:val="auto"/>
            <w:u w:val="none"/>
          </w:rPr>
          <w:t>июня 2010 года №</w:t>
        </w:r>
        <w:r w:rsidRPr="005100C4">
          <w:rPr>
            <w:rStyle w:val="af5"/>
            <w:rFonts w:ascii="Arial" w:hAnsi="Arial" w:cs="Arial"/>
            <w:color w:val="auto"/>
            <w:u w:val="none"/>
          </w:rPr>
          <w:t>489 «Об утверждении Правил подготовки органами государственного контроля (надзора) и органами муниципального контроля</w:t>
        </w:r>
        <w:r w:rsidR="009E39A8" w:rsidRPr="005100C4">
          <w:rPr>
            <w:rStyle w:val="af5"/>
            <w:rFonts w:ascii="Arial" w:hAnsi="Arial" w:cs="Arial"/>
            <w:color w:val="auto"/>
            <w:u w:val="none"/>
          </w:rPr>
          <w:t>,</w:t>
        </w:r>
        <w:r w:rsidRPr="005100C4">
          <w:rPr>
            <w:rStyle w:val="af5"/>
            <w:rFonts w:ascii="Arial" w:hAnsi="Arial" w:cs="Arial"/>
            <w:color w:val="auto"/>
            <w:u w:val="none"/>
          </w:rPr>
          <w:t xml:space="preserve"> ежегодных планов проведения плановых проверок юридических лиц и индивидуальных предпринимателей</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lastRenderedPageBreak/>
        <w:t>1.8.6.</w:t>
      </w:r>
      <w:hyperlink r:id="rId19" w:history="1">
        <w:r w:rsidRPr="005100C4">
          <w:rPr>
            <w:rStyle w:val="af5"/>
            <w:rFonts w:ascii="Arial" w:hAnsi="Arial" w:cs="Arial"/>
            <w:color w:val="auto"/>
            <w:u w:val="none"/>
          </w:rPr>
          <w:t>Приказом Министерства экономического развития Российской Фед</w:t>
        </w:r>
        <w:r w:rsidR="005100C4">
          <w:rPr>
            <w:rStyle w:val="af5"/>
            <w:rFonts w:ascii="Arial" w:hAnsi="Arial" w:cs="Arial"/>
            <w:color w:val="auto"/>
            <w:u w:val="none"/>
          </w:rPr>
          <w:t>ерации от 30 апреля 2009 года №</w:t>
        </w:r>
        <w:r w:rsidRPr="005100C4">
          <w:rPr>
            <w:rStyle w:val="af5"/>
            <w:rFonts w:ascii="Arial" w:hAnsi="Arial" w:cs="Arial"/>
            <w:color w:val="auto"/>
            <w:u w:val="none"/>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2. Порядок организации и осуществления муниципального земельного контроля</w:t>
      </w:r>
    </w:p>
    <w:p w:rsidR="00931473" w:rsidRPr="005100C4" w:rsidRDefault="00931473" w:rsidP="005100C4">
      <w:pPr>
        <w:jc w:val="both"/>
        <w:rPr>
          <w:rFonts w:ascii="Arial" w:hAnsi="Arial" w:cs="Arial"/>
        </w:rPr>
      </w:pPr>
      <w:r w:rsidRPr="005100C4">
        <w:rPr>
          <w:rFonts w:ascii="Arial" w:hAnsi="Arial" w:cs="Arial"/>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5100C4" w:rsidRDefault="00931473" w:rsidP="005100C4">
      <w:pPr>
        <w:jc w:val="both"/>
        <w:rPr>
          <w:rFonts w:ascii="Arial" w:hAnsi="Arial" w:cs="Arial"/>
        </w:rPr>
      </w:pPr>
      <w:r w:rsidRPr="005100C4">
        <w:rPr>
          <w:rFonts w:ascii="Arial" w:hAnsi="Arial" w:cs="Arial"/>
        </w:rPr>
        <w:t>2.2. При осуществлении муниципального земельного контроля могут проводиться:</w:t>
      </w:r>
    </w:p>
    <w:p w:rsidR="00931473" w:rsidRPr="005100C4" w:rsidRDefault="00931473" w:rsidP="005100C4">
      <w:pPr>
        <w:jc w:val="both"/>
        <w:rPr>
          <w:rFonts w:ascii="Arial" w:hAnsi="Arial" w:cs="Arial"/>
        </w:rPr>
      </w:pPr>
      <w:r w:rsidRPr="005100C4">
        <w:rPr>
          <w:rFonts w:ascii="Arial" w:hAnsi="Arial" w:cs="Arial"/>
        </w:rPr>
        <w:t>2.2.1. Профилактические мероприятия:</w:t>
      </w:r>
    </w:p>
    <w:p w:rsidR="00931473" w:rsidRPr="005100C4" w:rsidRDefault="00931473" w:rsidP="005100C4">
      <w:pPr>
        <w:jc w:val="both"/>
        <w:rPr>
          <w:rFonts w:ascii="Arial" w:hAnsi="Arial" w:cs="Arial"/>
        </w:rPr>
      </w:pPr>
      <w:r w:rsidRPr="005100C4">
        <w:rPr>
          <w:rFonts w:ascii="Arial" w:hAnsi="Arial" w:cs="Arial"/>
        </w:rPr>
        <w:t>2.2.1.1. Информирование.</w:t>
      </w:r>
    </w:p>
    <w:p w:rsidR="00931473" w:rsidRPr="005100C4" w:rsidRDefault="00931473" w:rsidP="005100C4">
      <w:pPr>
        <w:jc w:val="both"/>
        <w:rPr>
          <w:rFonts w:ascii="Arial" w:hAnsi="Arial" w:cs="Arial"/>
        </w:rPr>
      </w:pPr>
      <w:r w:rsidRPr="005100C4">
        <w:rPr>
          <w:rFonts w:ascii="Arial" w:hAnsi="Arial" w:cs="Arial"/>
        </w:rPr>
        <w:t>2.2.1.2. Обобщение правоприменительной практики.</w:t>
      </w:r>
    </w:p>
    <w:p w:rsidR="00931473" w:rsidRPr="005100C4" w:rsidRDefault="00931473" w:rsidP="005100C4">
      <w:pPr>
        <w:jc w:val="both"/>
        <w:rPr>
          <w:rFonts w:ascii="Arial" w:hAnsi="Arial" w:cs="Arial"/>
        </w:rPr>
      </w:pPr>
      <w:r w:rsidRPr="005100C4">
        <w:rPr>
          <w:rFonts w:ascii="Arial" w:hAnsi="Arial" w:cs="Arial"/>
        </w:rPr>
        <w:t>2.2.1.3. Объявление предостережения.</w:t>
      </w:r>
    </w:p>
    <w:p w:rsidR="00931473" w:rsidRPr="005100C4" w:rsidRDefault="00931473" w:rsidP="005100C4">
      <w:pPr>
        <w:jc w:val="both"/>
        <w:rPr>
          <w:rFonts w:ascii="Arial" w:hAnsi="Arial" w:cs="Arial"/>
        </w:rPr>
      </w:pPr>
      <w:r w:rsidRPr="005100C4">
        <w:rPr>
          <w:rFonts w:ascii="Arial" w:hAnsi="Arial" w:cs="Arial"/>
        </w:rPr>
        <w:t>2.2.1.4. Консультирование.</w:t>
      </w:r>
    </w:p>
    <w:p w:rsidR="00931473" w:rsidRPr="005100C4" w:rsidRDefault="00931473" w:rsidP="005100C4">
      <w:pPr>
        <w:jc w:val="both"/>
        <w:rPr>
          <w:rFonts w:ascii="Arial" w:hAnsi="Arial" w:cs="Arial"/>
        </w:rPr>
      </w:pPr>
      <w:r w:rsidRPr="005100C4">
        <w:rPr>
          <w:rFonts w:ascii="Arial" w:hAnsi="Arial" w:cs="Arial"/>
        </w:rPr>
        <w:t>2.2.1.5. Профилактический визит.</w:t>
      </w:r>
    </w:p>
    <w:p w:rsidR="00931473" w:rsidRPr="005100C4" w:rsidRDefault="00931473" w:rsidP="005100C4">
      <w:pPr>
        <w:jc w:val="both"/>
        <w:rPr>
          <w:rFonts w:ascii="Arial" w:hAnsi="Arial" w:cs="Arial"/>
        </w:rPr>
      </w:pPr>
      <w:r w:rsidRPr="005100C4">
        <w:rPr>
          <w:rFonts w:ascii="Arial" w:hAnsi="Arial" w:cs="Arial"/>
        </w:rPr>
        <w:t>2.2.2. Контрольные (надзорные) мероприятия:</w:t>
      </w:r>
    </w:p>
    <w:p w:rsidR="00931473" w:rsidRPr="005100C4" w:rsidRDefault="00931473" w:rsidP="005100C4">
      <w:pPr>
        <w:jc w:val="both"/>
        <w:rPr>
          <w:rFonts w:ascii="Arial" w:hAnsi="Arial" w:cs="Arial"/>
        </w:rPr>
      </w:pPr>
      <w:r w:rsidRPr="005100C4">
        <w:rPr>
          <w:rFonts w:ascii="Arial" w:hAnsi="Arial" w:cs="Arial"/>
        </w:rPr>
        <w:t>2.2.2.1. Инспекционный визит.</w:t>
      </w:r>
    </w:p>
    <w:p w:rsidR="00931473" w:rsidRPr="005100C4" w:rsidRDefault="00931473" w:rsidP="005100C4">
      <w:pPr>
        <w:jc w:val="both"/>
        <w:rPr>
          <w:rFonts w:ascii="Arial" w:hAnsi="Arial" w:cs="Arial"/>
        </w:rPr>
      </w:pPr>
      <w:r w:rsidRPr="005100C4">
        <w:rPr>
          <w:rFonts w:ascii="Arial" w:hAnsi="Arial" w:cs="Arial"/>
        </w:rPr>
        <w:t>2.2.2.2. Рейдовый осмотр.</w:t>
      </w:r>
    </w:p>
    <w:p w:rsidR="00931473" w:rsidRPr="005100C4" w:rsidRDefault="00931473" w:rsidP="005100C4">
      <w:pPr>
        <w:jc w:val="both"/>
        <w:rPr>
          <w:rFonts w:ascii="Arial" w:hAnsi="Arial" w:cs="Arial"/>
        </w:rPr>
      </w:pPr>
      <w:r w:rsidRPr="005100C4">
        <w:rPr>
          <w:rFonts w:ascii="Arial" w:hAnsi="Arial" w:cs="Arial"/>
        </w:rPr>
        <w:t>2.2.2.3. Документарная проверка.</w:t>
      </w:r>
    </w:p>
    <w:p w:rsidR="00931473" w:rsidRPr="005100C4" w:rsidRDefault="00931473" w:rsidP="005100C4">
      <w:pPr>
        <w:jc w:val="both"/>
        <w:rPr>
          <w:rFonts w:ascii="Arial" w:hAnsi="Arial" w:cs="Arial"/>
        </w:rPr>
      </w:pPr>
      <w:r w:rsidRPr="005100C4">
        <w:rPr>
          <w:rFonts w:ascii="Arial" w:hAnsi="Arial" w:cs="Arial"/>
        </w:rPr>
        <w:t>2.2.2.4. Выездная проверка.</w:t>
      </w:r>
    </w:p>
    <w:p w:rsidR="00931473" w:rsidRPr="005100C4" w:rsidRDefault="00931473" w:rsidP="005100C4">
      <w:pPr>
        <w:jc w:val="both"/>
        <w:rPr>
          <w:rFonts w:ascii="Arial" w:hAnsi="Arial" w:cs="Arial"/>
        </w:rPr>
      </w:pPr>
      <w:r w:rsidRPr="005100C4">
        <w:rPr>
          <w:rFonts w:ascii="Arial" w:hAnsi="Arial" w:cs="Arial"/>
        </w:rPr>
        <w:t>2.2.2.5. Выездное обследование.</w:t>
      </w:r>
    </w:p>
    <w:p w:rsidR="00931473" w:rsidRPr="005100C4" w:rsidRDefault="00931473" w:rsidP="005100C4">
      <w:pPr>
        <w:jc w:val="both"/>
        <w:rPr>
          <w:rFonts w:ascii="Arial" w:hAnsi="Arial" w:cs="Arial"/>
        </w:rPr>
      </w:pPr>
      <w:r w:rsidRPr="005100C4">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5100C4" w:rsidRDefault="00931473" w:rsidP="005100C4">
      <w:pPr>
        <w:jc w:val="both"/>
        <w:rPr>
          <w:rFonts w:ascii="Arial" w:hAnsi="Arial" w:cs="Arial"/>
        </w:rPr>
      </w:pPr>
      <w:r w:rsidRPr="005100C4">
        <w:rPr>
          <w:rFonts w:ascii="Arial" w:hAnsi="Arial" w:cs="Arial"/>
        </w:rPr>
        <w:t>2.3.1. Дата, время и место принятия решения.</w:t>
      </w:r>
    </w:p>
    <w:p w:rsidR="00931473" w:rsidRPr="005100C4" w:rsidRDefault="00931473" w:rsidP="005100C4">
      <w:pPr>
        <w:jc w:val="both"/>
        <w:rPr>
          <w:rFonts w:ascii="Arial" w:hAnsi="Arial" w:cs="Arial"/>
        </w:rPr>
      </w:pPr>
      <w:r w:rsidRPr="005100C4">
        <w:rPr>
          <w:rFonts w:ascii="Arial" w:hAnsi="Arial" w:cs="Arial"/>
        </w:rPr>
        <w:t>2.3.2. Кем принято решение.</w:t>
      </w:r>
    </w:p>
    <w:p w:rsidR="00931473" w:rsidRPr="005100C4" w:rsidRDefault="00931473" w:rsidP="005100C4">
      <w:pPr>
        <w:jc w:val="both"/>
        <w:rPr>
          <w:rFonts w:ascii="Arial" w:hAnsi="Arial" w:cs="Arial"/>
        </w:rPr>
      </w:pPr>
      <w:r w:rsidRPr="005100C4">
        <w:rPr>
          <w:rFonts w:ascii="Arial" w:hAnsi="Arial" w:cs="Arial"/>
        </w:rPr>
        <w:t>2.3.3. Основание проведения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2.3.4. Вид контроля.</w:t>
      </w:r>
    </w:p>
    <w:p w:rsidR="00931473" w:rsidRPr="005100C4" w:rsidRDefault="00931473" w:rsidP="005100C4">
      <w:pPr>
        <w:jc w:val="both"/>
        <w:rPr>
          <w:rFonts w:ascii="Arial" w:hAnsi="Arial" w:cs="Arial"/>
        </w:rPr>
      </w:pPr>
      <w:r w:rsidRPr="005100C4">
        <w:rPr>
          <w:rFonts w:ascii="Arial" w:hAnsi="Arial" w:cs="Arial"/>
        </w:rPr>
        <w:t xml:space="preserve">2.3.5. </w:t>
      </w:r>
      <w:proofErr w:type="gramStart"/>
      <w:r w:rsidRPr="005100C4">
        <w:rPr>
          <w:rFonts w:ascii="Arial" w:hAnsi="Arial" w:cs="Arial"/>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5100C4" w:rsidRDefault="00931473" w:rsidP="005100C4">
      <w:pPr>
        <w:jc w:val="both"/>
        <w:rPr>
          <w:rFonts w:ascii="Arial" w:hAnsi="Arial" w:cs="Arial"/>
        </w:rPr>
      </w:pPr>
      <w:r w:rsidRPr="005100C4">
        <w:rPr>
          <w:rFonts w:ascii="Arial" w:hAnsi="Arial" w:cs="Arial"/>
        </w:rPr>
        <w:t>2.3.6. Объект контроля, в отношении которого проводится контрольное (надзорное) мероприятие.</w:t>
      </w:r>
    </w:p>
    <w:p w:rsidR="00931473" w:rsidRPr="005100C4" w:rsidRDefault="00931473" w:rsidP="005100C4">
      <w:pPr>
        <w:jc w:val="both"/>
        <w:rPr>
          <w:rFonts w:ascii="Arial" w:hAnsi="Arial" w:cs="Arial"/>
        </w:rPr>
      </w:pPr>
      <w:r w:rsidRPr="005100C4">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5100C4" w:rsidRDefault="00931473" w:rsidP="005100C4">
      <w:pPr>
        <w:jc w:val="both"/>
        <w:rPr>
          <w:rFonts w:ascii="Arial" w:hAnsi="Arial" w:cs="Arial"/>
        </w:rPr>
      </w:pPr>
      <w:r w:rsidRPr="005100C4">
        <w:rPr>
          <w:rFonts w:ascii="Arial" w:hAnsi="Arial" w:cs="Arial"/>
        </w:rPr>
        <w:t xml:space="preserve">2.3.8. </w:t>
      </w:r>
      <w:proofErr w:type="gramStart"/>
      <w:r w:rsidRPr="005100C4">
        <w:rPr>
          <w:rFonts w:ascii="Arial" w:hAnsi="Arial" w:cs="Arial"/>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5100C4" w:rsidRDefault="00931473" w:rsidP="005100C4">
      <w:pPr>
        <w:jc w:val="both"/>
        <w:rPr>
          <w:rFonts w:ascii="Arial" w:hAnsi="Arial" w:cs="Arial"/>
        </w:rPr>
      </w:pPr>
      <w:r w:rsidRPr="005100C4">
        <w:rPr>
          <w:rFonts w:ascii="Arial" w:hAnsi="Arial" w:cs="Arial"/>
        </w:rPr>
        <w:t>2.3.9. Вид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2.3.10. Перечень контрольных (надзорных) действий, совершаемых в рамках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lastRenderedPageBreak/>
        <w:t>2.3.11. Предмет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2.3.12. Проверочные листы, если их применение является обязательным.</w:t>
      </w:r>
    </w:p>
    <w:p w:rsidR="00931473" w:rsidRPr="005100C4" w:rsidRDefault="00931473" w:rsidP="005100C4">
      <w:pPr>
        <w:jc w:val="both"/>
        <w:rPr>
          <w:rFonts w:ascii="Arial" w:hAnsi="Arial" w:cs="Arial"/>
        </w:rPr>
      </w:pPr>
      <w:r w:rsidRPr="005100C4">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5100C4" w:rsidRDefault="00931473" w:rsidP="005100C4">
      <w:pPr>
        <w:jc w:val="both"/>
        <w:rPr>
          <w:rFonts w:ascii="Arial" w:hAnsi="Arial" w:cs="Arial"/>
        </w:rPr>
      </w:pPr>
      <w:r w:rsidRPr="005100C4">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5100C4" w:rsidRDefault="00931473" w:rsidP="005100C4">
      <w:pPr>
        <w:jc w:val="both"/>
        <w:rPr>
          <w:rFonts w:ascii="Arial" w:hAnsi="Arial" w:cs="Arial"/>
        </w:rPr>
      </w:pPr>
      <w:r w:rsidRPr="005100C4">
        <w:rPr>
          <w:rFonts w:ascii="Arial" w:hAnsi="Arial" w:cs="Arial"/>
        </w:rPr>
        <w:t xml:space="preserve">2.4. Решение о проведении контрольного (надзорного) мероприятия принимается и подписывается </w:t>
      </w:r>
      <w:r w:rsidR="00C13F88" w:rsidRPr="005100C4">
        <w:rPr>
          <w:rFonts w:ascii="Arial" w:hAnsi="Arial" w:cs="Arial"/>
        </w:rPr>
        <w:t>Главой поселения (лицом, временно исполняющего обязанности</w:t>
      </w:r>
      <w:r w:rsidR="000150E3" w:rsidRPr="005100C4">
        <w:rPr>
          <w:rFonts w:ascii="Arial" w:hAnsi="Arial" w:cs="Arial"/>
        </w:rPr>
        <w:t>)</w:t>
      </w:r>
      <w:r w:rsidRPr="005100C4">
        <w:rPr>
          <w:rFonts w:ascii="Arial" w:hAnsi="Arial" w:cs="Arial"/>
        </w:rPr>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5100C4" w:rsidRDefault="00931473" w:rsidP="005100C4">
      <w:pPr>
        <w:jc w:val="both"/>
        <w:rPr>
          <w:rFonts w:ascii="Arial" w:hAnsi="Arial" w:cs="Arial"/>
        </w:rPr>
      </w:pPr>
      <w:r w:rsidRPr="005100C4">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5100C4" w:rsidRDefault="00931473" w:rsidP="005100C4">
      <w:pPr>
        <w:jc w:val="both"/>
        <w:rPr>
          <w:rFonts w:ascii="Arial" w:hAnsi="Arial" w:cs="Arial"/>
        </w:rPr>
      </w:pPr>
      <w:r w:rsidRPr="005100C4">
        <w:rPr>
          <w:rFonts w:ascii="Arial" w:hAnsi="Arial" w:cs="Arial"/>
        </w:rPr>
        <w:t>При проведении контрольных (надзорных) мероприятий используются средства фото-, видеосъемки.</w:t>
      </w:r>
    </w:p>
    <w:p w:rsidR="00931473" w:rsidRPr="005100C4" w:rsidRDefault="00931473" w:rsidP="005100C4">
      <w:pPr>
        <w:jc w:val="both"/>
        <w:rPr>
          <w:rFonts w:ascii="Arial" w:hAnsi="Arial" w:cs="Arial"/>
        </w:rPr>
      </w:pPr>
      <w:r w:rsidRPr="005100C4">
        <w:rPr>
          <w:rFonts w:ascii="Arial" w:hAnsi="Arial" w:cs="Arial"/>
        </w:rPr>
        <w:t>2.6. От имени уполномоченного органа муниципальный земельный контроль вправе осуществлять следующие должностные лица:</w:t>
      </w:r>
    </w:p>
    <w:p w:rsidR="00931473" w:rsidRPr="005100C4" w:rsidRDefault="00931473" w:rsidP="005100C4">
      <w:pPr>
        <w:jc w:val="both"/>
        <w:rPr>
          <w:rFonts w:ascii="Arial" w:hAnsi="Arial" w:cs="Arial"/>
        </w:rPr>
      </w:pPr>
      <w:r w:rsidRPr="005100C4">
        <w:rPr>
          <w:rFonts w:ascii="Arial" w:hAnsi="Arial" w:cs="Arial"/>
        </w:rPr>
        <w:t>2.6.1. Глава поселения (</w:t>
      </w:r>
      <w:r w:rsidR="000150E3" w:rsidRPr="005100C4">
        <w:rPr>
          <w:rFonts w:ascii="Arial" w:hAnsi="Arial" w:cs="Arial"/>
        </w:rPr>
        <w:t>лицо, временно исполняющее обязанности</w:t>
      </w:r>
      <w:r w:rsidRPr="005100C4">
        <w:rPr>
          <w:rFonts w:ascii="Arial" w:hAnsi="Arial" w:cs="Arial"/>
        </w:rPr>
        <w:t>) уполномоченного органа.</w:t>
      </w:r>
    </w:p>
    <w:p w:rsidR="00931473" w:rsidRPr="005100C4" w:rsidRDefault="00931473" w:rsidP="005100C4">
      <w:pPr>
        <w:jc w:val="both"/>
        <w:rPr>
          <w:rFonts w:ascii="Arial" w:hAnsi="Arial" w:cs="Arial"/>
        </w:rPr>
      </w:pPr>
      <w:r w:rsidRPr="005100C4">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5100C4" w:rsidRDefault="00931473" w:rsidP="005100C4">
      <w:pPr>
        <w:jc w:val="both"/>
        <w:rPr>
          <w:rFonts w:ascii="Arial" w:hAnsi="Arial" w:cs="Arial"/>
        </w:rPr>
      </w:pPr>
      <w:r w:rsidRPr="005100C4">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5100C4" w:rsidRDefault="00931473" w:rsidP="005100C4">
      <w:pPr>
        <w:jc w:val="both"/>
        <w:rPr>
          <w:rFonts w:ascii="Arial" w:hAnsi="Arial" w:cs="Arial"/>
        </w:rPr>
      </w:pPr>
      <w:r w:rsidRPr="005100C4">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5100C4" w:rsidRDefault="00931473" w:rsidP="005100C4">
      <w:pPr>
        <w:jc w:val="both"/>
        <w:rPr>
          <w:rFonts w:ascii="Arial" w:hAnsi="Arial" w:cs="Arial"/>
        </w:rPr>
      </w:pPr>
      <w:r w:rsidRPr="005100C4">
        <w:rPr>
          <w:rFonts w:ascii="Arial" w:hAnsi="Arial" w:cs="Arial"/>
        </w:rPr>
        <w:t>2.8.1. Беспрепятственно</w:t>
      </w:r>
      <w:r w:rsidR="009E39A8" w:rsidRPr="005100C4">
        <w:rPr>
          <w:rFonts w:ascii="Arial" w:hAnsi="Arial" w:cs="Arial"/>
        </w:rPr>
        <w:t>,</w:t>
      </w:r>
      <w:r w:rsidRPr="005100C4">
        <w:rPr>
          <w:rFonts w:ascii="Arial" w:hAnsi="Arial" w:cs="Arial"/>
        </w:rPr>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5100C4" w:rsidRDefault="00931473" w:rsidP="005100C4">
      <w:pPr>
        <w:jc w:val="both"/>
        <w:rPr>
          <w:rFonts w:ascii="Arial" w:hAnsi="Arial" w:cs="Arial"/>
        </w:rPr>
      </w:pPr>
      <w:r w:rsidRPr="005100C4">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5100C4" w:rsidRDefault="00931473" w:rsidP="005100C4">
      <w:pPr>
        <w:jc w:val="both"/>
        <w:rPr>
          <w:rFonts w:ascii="Arial" w:hAnsi="Arial" w:cs="Arial"/>
        </w:rPr>
      </w:pPr>
      <w:r w:rsidRPr="005100C4">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5100C4" w:rsidRDefault="00931473" w:rsidP="005100C4">
      <w:pPr>
        <w:jc w:val="both"/>
        <w:rPr>
          <w:rFonts w:ascii="Arial" w:hAnsi="Arial" w:cs="Arial"/>
        </w:rPr>
      </w:pPr>
      <w:r w:rsidRPr="005100C4">
        <w:rPr>
          <w:rFonts w:ascii="Arial" w:hAnsi="Arial" w:cs="Arial"/>
        </w:rPr>
        <w:lastRenderedPageBreak/>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5100C4" w:rsidRDefault="00931473" w:rsidP="005100C4">
      <w:pPr>
        <w:jc w:val="both"/>
        <w:rPr>
          <w:rFonts w:ascii="Arial" w:hAnsi="Arial" w:cs="Arial"/>
        </w:rPr>
      </w:pPr>
      <w:r w:rsidRPr="005100C4">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5100C4" w:rsidRDefault="00931473" w:rsidP="005100C4">
      <w:pPr>
        <w:jc w:val="both"/>
        <w:rPr>
          <w:rFonts w:ascii="Arial" w:hAnsi="Arial" w:cs="Arial"/>
        </w:rPr>
      </w:pPr>
      <w:r w:rsidRPr="005100C4">
        <w:rPr>
          <w:rFonts w:ascii="Arial" w:hAnsi="Arial" w:cs="Arial"/>
        </w:rPr>
        <w:t>2.8.8. Составлять по результатам проведенных контрольных (надзорных) мероприятий соответствующие акты.</w:t>
      </w:r>
    </w:p>
    <w:p w:rsidR="00931473" w:rsidRPr="005100C4" w:rsidRDefault="00931473" w:rsidP="005100C4">
      <w:pPr>
        <w:jc w:val="both"/>
        <w:rPr>
          <w:rFonts w:ascii="Arial" w:hAnsi="Arial" w:cs="Arial"/>
        </w:rPr>
      </w:pPr>
      <w:r w:rsidRPr="005100C4">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5100C4" w:rsidRDefault="00931473" w:rsidP="005100C4">
      <w:pPr>
        <w:jc w:val="both"/>
        <w:rPr>
          <w:rFonts w:ascii="Arial" w:hAnsi="Arial" w:cs="Arial"/>
        </w:rPr>
      </w:pPr>
      <w:r w:rsidRPr="005100C4">
        <w:rPr>
          <w:rFonts w:ascii="Arial" w:hAnsi="Arial" w:cs="Arial"/>
        </w:rPr>
        <w:t>2.8.</w:t>
      </w:r>
      <w:r w:rsidR="005100C4">
        <w:rPr>
          <w:rFonts w:ascii="Arial" w:hAnsi="Arial" w:cs="Arial"/>
        </w:rPr>
        <w:t xml:space="preserve">10. Обращаться в соответствии с </w:t>
      </w:r>
      <w:r w:rsidRPr="005100C4">
        <w:rPr>
          <w:rFonts w:ascii="Arial" w:hAnsi="Arial" w:cs="Arial"/>
        </w:rPr>
        <w:t>Федеральным з</w:t>
      </w:r>
      <w:r w:rsidR="005100C4">
        <w:rPr>
          <w:rFonts w:ascii="Arial" w:hAnsi="Arial" w:cs="Arial"/>
        </w:rPr>
        <w:t xml:space="preserve">аконом от 7 февраля 2011 года №3-ФЗ «О полиции» </w:t>
      </w:r>
      <w:r w:rsidRPr="005100C4">
        <w:rPr>
          <w:rFonts w:ascii="Arial" w:hAnsi="Arial" w:cs="Arial"/>
        </w:rPr>
        <w:t>за содействием к органам полиции в случаях, если инспектору оказывается противодействие или угрожает опасность.</w:t>
      </w:r>
    </w:p>
    <w:p w:rsidR="00931473" w:rsidRPr="005100C4" w:rsidRDefault="00931473" w:rsidP="005100C4">
      <w:pPr>
        <w:jc w:val="both"/>
        <w:rPr>
          <w:rFonts w:ascii="Arial" w:hAnsi="Arial" w:cs="Arial"/>
        </w:rPr>
      </w:pPr>
      <w:r w:rsidRPr="005100C4">
        <w:rPr>
          <w:rFonts w:ascii="Arial" w:hAnsi="Arial" w:cs="Arial"/>
        </w:rPr>
        <w:t>2.8.11. Совершать иные действия, предусмотренные законодательством.</w:t>
      </w:r>
    </w:p>
    <w:p w:rsidR="00931473" w:rsidRPr="005100C4" w:rsidRDefault="00931473" w:rsidP="005100C4">
      <w:pPr>
        <w:jc w:val="both"/>
        <w:rPr>
          <w:rFonts w:ascii="Arial" w:hAnsi="Arial" w:cs="Arial"/>
        </w:rPr>
      </w:pPr>
      <w:r w:rsidRPr="005100C4">
        <w:rPr>
          <w:rFonts w:ascii="Arial" w:hAnsi="Arial" w:cs="Arial"/>
        </w:rPr>
        <w:t>2.9. Инспекторы обязаны:</w:t>
      </w:r>
    </w:p>
    <w:p w:rsidR="00931473" w:rsidRPr="005100C4" w:rsidRDefault="00931473" w:rsidP="005100C4">
      <w:pPr>
        <w:jc w:val="both"/>
        <w:rPr>
          <w:rFonts w:ascii="Arial" w:hAnsi="Arial" w:cs="Arial"/>
        </w:rPr>
      </w:pPr>
      <w:r w:rsidRPr="005100C4">
        <w:rPr>
          <w:rFonts w:ascii="Arial" w:hAnsi="Arial" w:cs="Arial"/>
        </w:rPr>
        <w:t>2.9.1. Соблюдать законодательство Российской Федерации, права и законные интересы контролируемых лиц.</w:t>
      </w:r>
    </w:p>
    <w:p w:rsidR="00931473" w:rsidRPr="005100C4" w:rsidRDefault="00931473" w:rsidP="005100C4">
      <w:pPr>
        <w:jc w:val="both"/>
        <w:rPr>
          <w:rFonts w:ascii="Arial" w:hAnsi="Arial" w:cs="Arial"/>
        </w:rPr>
      </w:pPr>
      <w:r w:rsidRPr="005100C4">
        <w:rPr>
          <w:rFonts w:ascii="Arial" w:hAnsi="Arial" w:cs="Arial"/>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5100C4" w:rsidRDefault="00931473" w:rsidP="005100C4">
      <w:pPr>
        <w:jc w:val="both"/>
        <w:rPr>
          <w:rFonts w:ascii="Arial" w:hAnsi="Arial" w:cs="Arial"/>
        </w:rPr>
      </w:pPr>
      <w:r w:rsidRPr="005100C4">
        <w:rPr>
          <w:rFonts w:ascii="Arial" w:hAnsi="Arial" w:cs="Arial"/>
        </w:rPr>
        <w:t xml:space="preserve">2.9.3. </w:t>
      </w:r>
      <w:proofErr w:type="gramStart"/>
      <w:r w:rsidRPr="005100C4">
        <w:rPr>
          <w:rFonts w:ascii="Arial" w:hAnsi="Arial" w:cs="Arial"/>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5100C4" w:rsidRDefault="00931473" w:rsidP="005100C4">
      <w:pPr>
        <w:jc w:val="both"/>
        <w:rPr>
          <w:rFonts w:ascii="Arial" w:hAnsi="Arial" w:cs="Arial"/>
        </w:rPr>
      </w:pPr>
      <w:r w:rsidRPr="005100C4">
        <w:rPr>
          <w:rFonts w:ascii="Arial" w:hAnsi="Arial" w:cs="Arial"/>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5100C4" w:rsidRDefault="00931473" w:rsidP="005100C4">
      <w:pPr>
        <w:jc w:val="both"/>
        <w:rPr>
          <w:rFonts w:ascii="Arial" w:hAnsi="Arial" w:cs="Arial"/>
        </w:rPr>
      </w:pPr>
      <w:r w:rsidRPr="005100C4">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5100C4" w:rsidRDefault="00931473" w:rsidP="005100C4">
      <w:pPr>
        <w:jc w:val="both"/>
        <w:rPr>
          <w:rFonts w:ascii="Arial" w:hAnsi="Arial" w:cs="Arial"/>
        </w:rPr>
      </w:pPr>
      <w:r w:rsidRPr="005100C4">
        <w:rPr>
          <w:rFonts w:ascii="Arial" w:hAnsi="Arial" w:cs="Arial"/>
        </w:rPr>
        <w:t xml:space="preserve">2.9.6. </w:t>
      </w:r>
      <w:proofErr w:type="gramStart"/>
      <w:r w:rsidRPr="005100C4">
        <w:rPr>
          <w:rFonts w:ascii="Arial" w:hAnsi="Arial" w:cs="Arial"/>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5100C4">
        <w:rPr>
          <w:rFonts w:ascii="Arial" w:hAnsi="Arial" w:cs="Arial"/>
        </w:rPr>
        <w:t xml:space="preserve">при Президенте Российской Федерации </w:t>
      </w:r>
      <w:r w:rsidRPr="005100C4">
        <w:rPr>
          <w:rFonts w:ascii="Arial" w:hAnsi="Arial" w:cs="Arial"/>
        </w:rPr>
        <w:t>по за</w:t>
      </w:r>
      <w:r w:rsidR="001F56A0" w:rsidRPr="005100C4">
        <w:rPr>
          <w:rFonts w:ascii="Arial" w:hAnsi="Arial" w:cs="Arial"/>
        </w:rPr>
        <w:t xml:space="preserve">щите прав предпринимателей или его </w:t>
      </w:r>
      <w:r w:rsidRPr="005100C4">
        <w:rPr>
          <w:rFonts w:ascii="Arial" w:hAnsi="Arial" w:cs="Arial"/>
        </w:rPr>
        <w:t xml:space="preserve">общественных представителей, Уполномоченного </w:t>
      </w:r>
      <w:r w:rsidR="001F56A0" w:rsidRPr="005100C4">
        <w:rPr>
          <w:rFonts w:ascii="Arial" w:hAnsi="Arial" w:cs="Arial"/>
        </w:rPr>
        <w:t xml:space="preserve">при </w:t>
      </w:r>
      <w:r w:rsidR="001F56A0" w:rsidRPr="005100C4">
        <w:rPr>
          <w:rFonts w:ascii="Arial" w:hAnsi="Arial" w:cs="Arial"/>
        </w:rPr>
        <w:lastRenderedPageBreak/>
        <w:t xml:space="preserve">Президенте Российской Федерации </w:t>
      </w:r>
      <w:r w:rsidRPr="005100C4">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5100C4" w:rsidRDefault="00931473" w:rsidP="005100C4">
      <w:pPr>
        <w:jc w:val="both"/>
        <w:rPr>
          <w:rFonts w:ascii="Arial" w:hAnsi="Arial" w:cs="Arial"/>
        </w:rPr>
      </w:pPr>
      <w:r w:rsidRPr="005100C4">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5100C4" w:rsidRDefault="00931473" w:rsidP="005100C4">
      <w:pPr>
        <w:jc w:val="both"/>
        <w:rPr>
          <w:rFonts w:ascii="Arial" w:hAnsi="Arial" w:cs="Arial"/>
        </w:rPr>
      </w:pPr>
      <w:r w:rsidRPr="005100C4">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5100C4" w:rsidRDefault="00931473" w:rsidP="005100C4">
      <w:pPr>
        <w:jc w:val="both"/>
        <w:rPr>
          <w:rFonts w:ascii="Arial" w:hAnsi="Arial" w:cs="Arial"/>
        </w:rPr>
      </w:pPr>
      <w:r w:rsidRPr="005100C4">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5100C4" w:rsidRDefault="00931473" w:rsidP="005100C4">
      <w:pPr>
        <w:jc w:val="both"/>
        <w:rPr>
          <w:rFonts w:ascii="Arial" w:hAnsi="Arial" w:cs="Arial"/>
        </w:rPr>
      </w:pPr>
      <w:r w:rsidRPr="005100C4">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5100C4" w:rsidRDefault="00931473" w:rsidP="005100C4">
      <w:pPr>
        <w:jc w:val="both"/>
        <w:rPr>
          <w:rFonts w:ascii="Arial" w:hAnsi="Arial" w:cs="Arial"/>
        </w:rPr>
      </w:pPr>
      <w:r w:rsidRPr="005100C4">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5100C4" w:rsidRDefault="00931473" w:rsidP="005100C4">
      <w:pPr>
        <w:jc w:val="both"/>
        <w:rPr>
          <w:rFonts w:ascii="Arial" w:hAnsi="Arial" w:cs="Arial"/>
        </w:rPr>
      </w:pPr>
      <w:r w:rsidRPr="005100C4">
        <w:rPr>
          <w:rFonts w:ascii="Arial" w:hAnsi="Arial" w:cs="Arial"/>
        </w:rPr>
        <w:t>2.9.14. Исполнять иные требования, предусмотренные законодательством Российской Федерации.</w:t>
      </w:r>
    </w:p>
    <w:p w:rsidR="00931473" w:rsidRPr="005100C4" w:rsidRDefault="00931473" w:rsidP="005100C4">
      <w:pPr>
        <w:jc w:val="both"/>
        <w:rPr>
          <w:rFonts w:ascii="Arial" w:hAnsi="Arial" w:cs="Arial"/>
        </w:rPr>
      </w:pPr>
      <w:r w:rsidRPr="005100C4">
        <w:rPr>
          <w:rFonts w:ascii="Arial" w:hAnsi="Arial" w:cs="Arial"/>
        </w:rPr>
        <w:t>2.10. Инспектор не вправе:</w:t>
      </w:r>
    </w:p>
    <w:p w:rsidR="00931473" w:rsidRPr="005100C4" w:rsidRDefault="00931473" w:rsidP="005100C4">
      <w:pPr>
        <w:jc w:val="both"/>
        <w:rPr>
          <w:rFonts w:ascii="Arial" w:hAnsi="Arial" w:cs="Arial"/>
        </w:rPr>
      </w:pPr>
      <w:r w:rsidRPr="005100C4">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5100C4" w:rsidRDefault="00931473" w:rsidP="005100C4">
      <w:pPr>
        <w:jc w:val="both"/>
        <w:rPr>
          <w:rFonts w:ascii="Arial" w:hAnsi="Arial" w:cs="Arial"/>
        </w:rPr>
      </w:pPr>
      <w:r w:rsidRPr="005100C4">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5100C4" w:rsidRDefault="00931473" w:rsidP="005100C4">
      <w:pPr>
        <w:jc w:val="both"/>
        <w:rPr>
          <w:rFonts w:ascii="Arial" w:hAnsi="Arial" w:cs="Arial"/>
        </w:rPr>
      </w:pPr>
      <w:r w:rsidRPr="005100C4">
        <w:rPr>
          <w:rFonts w:ascii="Arial" w:hAnsi="Arial" w:cs="Arial"/>
        </w:rPr>
        <w:t xml:space="preserve">2.10.3. </w:t>
      </w:r>
      <w:proofErr w:type="gramStart"/>
      <w:r w:rsidRPr="005100C4">
        <w:rPr>
          <w:rFonts w:ascii="Arial" w:hAnsi="Arial" w:cs="Arial"/>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5100C4">
        <w:rPr>
          <w:rFonts w:ascii="Arial" w:hAnsi="Arial" w:cs="Arial"/>
        </w:rPr>
        <w:t xml:space="preserve"> уведомлено о проведении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5100C4" w:rsidRDefault="00931473" w:rsidP="005100C4">
      <w:pPr>
        <w:jc w:val="both"/>
        <w:rPr>
          <w:rFonts w:ascii="Arial" w:hAnsi="Arial" w:cs="Arial"/>
        </w:rPr>
      </w:pPr>
      <w:r w:rsidRPr="005100C4">
        <w:rPr>
          <w:rFonts w:ascii="Arial" w:hAnsi="Arial" w:cs="Arial"/>
        </w:rPr>
        <w:t xml:space="preserve">2.10.5. Требовать от контролируемого лица представления документов и (или) информации, включая разрешительные документы, ранее представленные </w:t>
      </w:r>
      <w:r w:rsidRPr="005100C4">
        <w:rPr>
          <w:rFonts w:ascii="Arial" w:hAnsi="Arial" w:cs="Arial"/>
        </w:rPr>
        <w:lastRenderedPageBreak/>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5100C4" w:rsidRDefault="00931473" w:rsidP="005100C4">
      <w:pPr>
        <w:jc w:val="both"/>
        <w:rPr>
          <w:rFonts w:ascii="Arial" w:hAnsi="Arial" w:cs="Arial"/>
        </w:rPr>
      </w:pPr>
      <w:r w:rsidRPr="005100C4">
        <w:rPr>
          <w:rFonts w:ascii="Arial" w:hAnsi="Arial" w:cs="Arial"/>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5100C4" w:rsidRDefault="00931473" w:rsidP="005100C4">
      <w:pPr>
        <w:jc w:val="both"/>
        <w:rPr>
          <w:rFonts w:ascii="Arial" w:hAnsi="Arial" w:cs="Arial"/>
        </w:rPr>
      </w:pPr>
      <w:r w:rsidRPr="005100C4">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5100C4" w:rsidRDefault="00931473" w:rsidP="005100C4">
      <w:pPr>
        <w:jc w:val="both"/>
        <w:rPr>
          <w:rFonts w:ascii="Arial" w:hAnsi="Arial" w:cs="Arial"/>
        </w:rPr>
      </w:pPr>
      <w:r w:rsidRPr="005100C4">
        <w:rPr>
          <w:rFonts w:ascii="Arial" w:hAnsi="Arial" w:cs="Arial"/>
        </w:rPr>
        <w:t>2.10.9. Превышать установленные сроки проведения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r w:rsidR="000E26A5" w:rsidRPr="005100C4">
        <w:rPr>
          <w:rFonts w:ascii="Arial" w:hAnsi="Arial" w:cs="Arial"/>
        </w:rPr>
        <w:t>и,</w:t>
      </w:r>
      <w:r w:rsidRPr="005100C4">
        <w:rPr>
          <w:rFonts w:ascii="Arial" w:hAnsi="Arial" w:cs="Arial"/>
        </w:rPr>
        <w:t xml:space="preserve"> если эти действия не создают препятствий для проведения указанных мероприятий.</w:t>
      </w:r>
    </w:p>
    <w:p w:rsidR="00931473" w:rsidRPr="005100C4" w:rsidRDefault="00931473" w:rsidP="005100C4">
      <w:pPr>
        <w:jc w:val="both"/>
        <w:rPr>
          <w:rFonts w:ascii="Arial" w:hAnsi="Arial" w:cs="Arial"/>
        </w:rPr>
      </w:pPr>
      <w:r w:rsidRPr="005100C4">
        <w:rPr>
          <w:rFonts w:ascii="Arial" w:hAnsi="Arial" w:cs="Arial"/>
        </w:rPr>
        <w:t>2.11. Организация проведения плановых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5100C4" w:rsidRDefault="00931473" w:rsidP="005100C4">
      <w:pPr>
        <w:jc w:val="both"/>
        <w:rPr>
          <w:rFonts w:ascii="Arial" w:hAnsi="Arial" w:cs="Arial"/>
        </w:rPr>
      </w:pPr>
      <w:r w:rsidRPr="005100C4">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5100C4" w:rsidRDefault="00931473" w:rsidP="005100C4">
      <w:pPr>
        <w:jc w:val="both"/>
        <w:rPr>
          <w:rFonts w:ascii="Arial" w:hAnsi="Arial" w:cs="Arial"/>
        </w:rPr>
      </w:pPr>
      <w:r w:rsidRPr="005100C4">
        <w:rPr>
          <w:rFonts w:ascii="Arial" w:hAnsi="Arial" w:cs="Arial"/>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5100C4" w:rsidRDefault="00931473" w:rsidP="005100C4">
      <w:pPr>
        <w:jc w:val="both"/>
        <w:rPr>
          <w:rFonts w:ascii="Arial" w:hAnsi="Arial" w:cs="Arial"/>
        </w:rPr>
      </w:pPr>
      <w:r w:rsidRPr="005100C4">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5100C4" w:rsidRDefault="00931473" w:rsidP="005100C4">
      <w:pPr>
        <w:jc w:val="both"/>
        <w:rPr>
          <w:rFonts w:ascii="Arial" w:hAnsi="Arial" w:cs="Arial"/>
        </w:rPr>
      </w:pPr>
      <w:r w:rsidRPr="005100C4">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5100C4" w:rsidRDefault="00931473" w:rsidP="005100C4">
      <w:pPr>
        <w:jc w:val="both"/>
        <w:rPr>
          <w:rFonts w:ascii="Arial" w:hAnsi="Arial" w:cs="Arial"/>
        </w:rPr>
      </w:pPr>
      <w:r w:rsidRPr="005100C4">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931473" w:rsidRPr="005100C4" w:rsidRDefault="00931473" w:rsidP="005100C4">
      <w:pPr>
        <w:jc w:val="both"/>
        <w:rPr>
          <w:rFonts w:ascii="Arial" w:hAnsi="Arial" w:cs="Arial"/>
        </w:rPr>
      </w:pPr>
      <w:r w:rsidRPr="005100C4">
        <w:rPr>
          <w:rFonts w:ascii="Arial" w:hAnsi="Arial" w:cs="Arial"/>
        </w:rPr>
        <w:t>2.12.1. Чрезвычайно высокий риск.</w:t>
      </w:r>
    </w:p>
    <w:p w:rsidR="00931473" w:rsidRPr="005100C4" w:rsidRDefault="00931473" w:rsidP="005100C4">
      <w:pPr>
        <w:jc w:val="both"/>
        <w:rPr>
          <w:rFonts w:ascii="Arial" w:hAnsi="Arial" w:cs="Arial"/>
        </w:rPr>
      </w:pPr>
      <w:r w:rsidRPr="005100C4">
        <w:rPr>
          <w:rFonts w:ascii="Arial" w:hAnsi="Arial" w:cs="Arial"/>
        </w:rPr>
        <w:t>2.12.2. Высокий риск.</w:t>
      </w:r>
    </w:p>
    <w:p w:rsidR="00931473" w:rsidRPr="005100C4" w:rsidRDefault="00931473" w:rsidP="005100C4">
      <w:pPr>
        <w:jc w:val="both"/>
        <w:rPr>
          <w:rFonts w:ascii="Arial" w:hAnsi="Arial" w:cs="Arial"/>
        </w:rPr>
      </w:pPr>
      <w:r w:rsidRPr="005100C4">
        <w:rPr>
          <w:rFonts w:ascii="Arial" w:hAnsi="Arial" w:cs="Arial"/>
        </w:rPr>
        <w:t>2.12.3. Средний риск.</w:t>
      </w:r>
    </w:p>
    <w:p w:rsidR="00931473" w:rsidRPr="005100C4" w:rsidRDefault="00931473" w:rsidP="005100C4">
      <w:pPr>
        <w:jc w:val="both"/>
        <w:rPr>
          <w:rFonts w:ascii="Arial" w:hAnsi="Arial" w:cs="Arial"/>
        </w:rPr>
      </w:pPr>
      <w:r w:rsidRPr="005100C4">
        <w:rPr>
          <w:rFonts w:ascii="Arial" w:hAnsi="Arial" w:cs="Arial"/>
        </w:rPr>
        <w:t>2.12.4. Умеренный риск.</w:t>
      </w:r>
    </w:p>
    <w:p w:rsidR="00931473" w:rsidRPr="005100C4" w:rsidRDefault="00931473" w:rsidP="005100C4">
      <w:pPr>
        <w:jc w:val="both"/>
        <w:rPr>
          <w:rFonts w:ascii="Arial" w:hAnsi="Arial" w:cs="Arial"/>
        </w:rPr>
      </w:pPr>
      <w:r w:rsidRPr="005100C4">
        <w:rPr>
          <w:rFonts w:ascii="Arial" w:hAnsi="Arial" w:cs="Arial"/>
        </w:rPr>
        <w:t>2.12.5. Низкий риск.</w:t>
      </w:r>
    </w:p>
    <w:p w:rsidR="00931473" w:rsidRPr="005100C4" w:rsidRDefault="00931473" w:rsidP="005100C4">
      <w:pPr>
        <w:jc w:val="both"/>
        <w:rPr>
          <w:rFonts w:ascii="Arial" w:hAnsi="Arial" w:cs="Arial"/>
        </w:rPr>
      </w:pPr>
      <w:r w:rsidRPr="005100C4">
        <w:rPr>
          <w:rFonts w:ascii="Arial" w:hAnsi="Arial" w:cs="Arial"/>
        </w:rPr>
        <w:t xml:space="preserve">2.13. </w:t>
      </w:r>
      <w:proofErr w:type="gramStart"/>
      <w:r w:rsidRPr="005100C4">
        <w:rPr>
          <w:rFonts w:ascii="Arial" w:hAnsi="Arial" w:cs="Arial"/>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w:t>
      </w:r>
      <w:r w:rsidRPr="005100C4">
        <w:rPr>
          <w:rFonts w:ascii="Arial" w:hAnsi="Arial" w:cs="Arial"/>
        </w:rPr>
        <w:lastRenderedPageBreak/>
        <w:t>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5100C4" w:rsidRDefault="00931473" w:rsidP="005100C4">
      <w:pPr>
        <w:jc w:val="both"/>
        <w:rPr>
          <w:rFonts w:ascii="Arial" w:hAnsi="Arial" w:cs="Arial"/>
        </w:rPr>
      </w:pPr>
      <w:r w:rsidRPr="005100C4">
        <w:rPr>
          <w:rFonts w:ascii="Arial" w:hAnsi="Arial" w:cs="Arial"/>
        </w:rPr>
        <w:t xml:space="preserve">2.13.1. Несоответствие фактического использования земельного участка (одной из целей его использования) установленной в договоре </w:t>
      </w:r>
      <w:proofErr w:type="gramStart"/>
      <w:r w:rsidRPr="005100C4">
        <w:rPr>
          <w:rFonts w:ascii="Arial" w:hAnsi="Arial" w:cs="Arial"/>
        </w:rPr>
        <w:t>аренды земельного участка цели использования земельного участка</w:t>
      </w:r>
      <w:proofErr w:type="gram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5100C4" w:rsidRDefault="00931473" w:rsidP="005100C4">
      <w:pPr>
        <w:jc w:val="both"/>
        <w:rPr>
          <w:rFonts w:ascii="Arial" w:hAnsi="Arial" w:cs="Arial"/>
        </w:rPr>
      </w:pPr>
      <w:r w:rsidRPr="005100C4">
        <w:rPr>
          <w:rFonts w:ascii="Arial" w:hAnsi="Arial" w:cs="Arial"/>
        </w:rPr>
        <w:t xml:space="preserve">2.13.3. </w:t>
      </w:r>
      <w:proofErr w:type="gramStart"/>
      <w:r w:rsidRPr="005100C4">
        <w:rPr>
          <w:rFonts w:ascii="Arial" w:hAnsi="Arial" w:cs="Arial"/>
        </w:rPr>
        <w:t xml:space="preserve">Длительное </w:t>
      </w:r>
      <w:r w:rsidR="000E26A5" w:rsidRPr="005100C4">
        <w:rPr>
          <w:rFonts w:ascii="Arial" w:hAnsi="Arial" w:cs="Arial"/>
        </w:rPr>
        <w:t>не освоение</w:t>
      </w:r>
      <w:r w:rsidRPr="005100C4">
        <w:rPr>
          <w:rFonts w:ascii="Arial" w:hAnsi="Arial" w:cs="Arial"/>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5100C4" w:rsidRDefault="00931473" w:rsidP="005100C4">
      <w:pPr>
        <w:jc w:val="both"/>
        <w:rPr>
          <w:rFonts w:ascii="Arial" w:hAnsi="Arial" w:cs="Arial"/>
        </w:rPr>
      </w:pPr>
      <w:r w:rsidRPr="005100C4">
        <w:rPr>
          <w:rFonts w:ascii="Arial" w:hAnsi="Arial" w:cs="Arial"/>
        </w:rPr>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5100C4" w:rsidRDefault="00931473" w:rsidP="005100C4">
      <w:pPr>
        <w:jc w:val="both"/>
        <w:rPr>
          <w:rFonts w:ascii="Arial" w:hAnsi="Arial" w:cs="Arial"/>
        </w:rPr>
      </w:pPr>
      <w:r w:rsidRPr="005100C4">
        <w:rPr>
          <w:rFonts w:ascii="Arial" w:hAnsi="Arial" w:cs="Arial"/>
        </w:rPr>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5100C4" w:rsidRDefault="00931473" w:rsidP="005100C4">
      <w:pPr>
        <w:jc w:val="both"/>
        <w:rPr>
          <w:rFonts w:ascii="Arial" w:hAnsi="Arial" w:cs="Arial"/>
        </w:rPr>
      </w:pPr>
      <w:r w:rsidRPr="005100C4">
        <w:rPr>
          <w:rFonts w:ascii="Arial" w:hAnsi="Arial" w:cs="Arial"/>
        </w:rPr>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5100C4" w:rsidRDefault="00931473" w:rsidP="005100C4">
      <w:pPr>
        <w:jc w:val="both"/>
        <w:rPr>
          <w:rFonts w:ascii="Arial" w:hAnsi="Arial" w:cs="Arial"/>
        </w:rPr>
      </w:pPr>
      <w:r w:rsidRPr="005100C4">
        <w:rPr>
          <w:rFonts w:ascii="Arial" w:hAnsi="Arial" w:cs="Arial"/>
        </w:rPr>
        <w:t xml:space="preserve">2.13.7. </w:t>
      </w:r>
      <w:proofErr w:type="gramStart"/>
      <w:r w:rsidRPr="005100C4">
        <w:rPr>
          <w:rFonts w:ascii="Arial" w:hAnsi="Arial" w:cs="Arial"/>
        </w:rPr>
        <w:t xml:space="preserve">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w:t>
      </w:r>
      <w:r w:rsidR="0082491D">
        <w:rPr>
          <w:rFonts w:ascii="Arial" w:hAnsi="Arial" w:cs="Arial"/>
        </w:rPr>
        <w:t>захламления более 3</w:t>
      </w:r>
      <w:r w:rsidRPr="005100C4">
        <w:rPr>
          <w:rFonts w:ascii="Arial" w:hAnsi="Arial" w:cs="Arial"/>
        </w:rPr>
        <w:t>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5100C4" w:rsidRDefault="00931473" w:rsidP="005100C4">
      <w:pPr>
        <w:jc w:val="both"/>
        <w:rPr>
          <w:rFonts w:ascii="Arial" w:hAnsi="Arial" w:cs="Arial"/>
        </w:rPr>
      </w:pPr>
      <w:r w:rsidRPr="005100C4">
        <w:rPr>
          <w:rFonts w:ascii="Arial" w:hAnsi="Arial" w:cs="Arial"/>
        </w:rPr>
        <w:t>2.13.8. Невыполнение обязательных требований к оформлению документов, являющихся основанием для использования земельных участков.</w:t>
      </w:r>
    </w:p>
    <w:p w:rsidR="00931473" w:rsidRPr="005100C4" w:rsidRDefault="00931473" w:rsidP="005100C4">
      <w:pPr>
        <w:jc w:val="both"/>
        <w:rPr>
          <w:rFonts w:ascii="Arial" w:hAnsi="Arial" w:cs="Arial"/>
        </w:rPr>
      </w:pPr>
      <w:r w:rsidRPr="005100C4">
        <w:rPr>
          <w:rFonts w:ascii="Arial" w:hAnsi="Arial" w:cs="Arial"/>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5100C4" w:rsidRDefault="00931473" w:rsidP="005100C4">
      <w:pPr>
        <w:jc w:val="both"/>
        <w:rPr>
          <w:rFonts w:ascii="Arial" w:hAnsi="Arial" w:cs="Arial"/>
        </w:rPr>
      </w:pPr>
      <w:r w:rsidRPr="005100C4">
        <w:rPr>
          <w:rFonts w:ascii="Arial" w:hAnsi="Arial" w:cs="Arial"/>
        </w:rPr>
        <w:t xml:space="preserve">2.14.1. Несоответствие фактического использования земельного участка (одной из целей его использования) установленной в договоре </w:t>
      </w:r>
      <w:proofErr w:type="gramStart"/>
      <w:r w:rsidRPr="005100C4">
        <w:rPr>
          <w:rFonts w:ascii="Arial" w:hAnsi="Arial" w:cs="Arial"/>
        </w:rPr>
        <w:t>аренды земельного участка цели использования земельного участка</w:t>
      </w:r>
      <w:proofErr w:type="gram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 xml:space="preserve">2.14.2. Несоответствие фактического использования земельного участка требованиям и ограничениям по его использованию, установленным </w:t>
      </w:r>
      <w:r w:rsidRPr="005100C4">
        <w:rPr>
          <w:rFonts w:ascii="Arial" w:hAnsi="Arial" w:cs="Arial"/>
        </w:rPr>
        <w:lastRenderedPageBreak/>
        <w:t>правоустанавливающими документами на землю, проектной и иной документацией, определяющей условия использования земельного участка.</w:t>
      </w:r>
    </w:p>
    <w:p w:rsidR="00931473" w:rsidRPr="005100C4" w:rsidRDefault="00931473" w:rsidP="005100C4">
      <w:pPr>
        <w:jc w:val="both"/>
        <w:rPr>
          <w:rFonts w:ascii="Arial" w:hAnsi="Arial" w:cs="Arial"/>
        </w:rPr>
      </w:pPr>
      <w:r w:rsidRPr="005100C4">
        <w:rPr>
          <w:rFonts w:ascii="Arial" w:hAnsi="Arial" w:cs="Arial"/>
        </w:rPr>
        <w:t xml:space="preserve">2.14.3. </w:t>
      </w:r>
      <w:proofErr w:type="gramStart"/>
      <w:r w:rsidRPr="005100C4">
        <w:rPr>
          <w:rFonts w:ascii="Arial" w:hAnsi="Arial" w:cs="Arial"/>
        </w:rPr>
        <w:t xml:space="preserve">Длительное </w:t>
      </w:r>
      <w:r w:rsidR="000E26A5" w:rsidRPr="005100C4">
        <w:rPr>
          <w:rFonts w:ascii="Arial" w:hAnsi="Arial" w:cs="Arial"/>
        </w:rPr>
        <w:t>не освоение</w:t>
      </w:r>
      <w:r w:rsidRPr="005100C4">
        <w:rPr>
          <w:rFonts w:ascii="Arial" w:hAnsi="Arial" w:cs="Arial"/>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5100C4" w:rsidRDefault="00931473" w:rsidP="005100C4">
      <w:pPr>
        <w:jc w:val="both"/>
        <w:rPr>
          <w:rFonts w:ascii="Arial" w:hAnsi="Arial" w:cs="Arial"/>
        </w:rPr>
      </w:pPr>
      <w:r w:rsidRPr="005100C4">
        <w:rPr>
          <w:rFonts w:ascii="Arial" w:hAnsi="Arial" w:cs="Arial"/>
        </w:rPr>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5100C4" w:rsidRDefault="00931473" w:rsidP="005100C4">
      <w:pPr>
        <w:jc w:val="both"/>
        <w:rPr>
          <w:rFonts w:ascii="Arial" w:hAnsi="Arial" w:cs="Arial"/>
        </w:rPr>
      </w:pPr>
      <w:r w:rsidRPr="005100C4">
        <w:rPr>
          <w:rFonts w:ascii="Arial" w:hAnsi="Arial" w:cs="Arial"/>
        </w:rPr>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5100C4" w:rsidRDefault="00931473" w:rsidP="005100C4">
      <w:pPr>
        <w:jc w:val="both"/>
        <w:rPr>
          <w:rFonts w:ascii="Arial" w:hAnsi="Arial" w:cs="Arial"/>
        </w:rPr>
      </w:pPr>
      <w:r w:rsidRPr="005100C4">
        <w:rPr>
          <w:rFonts w:ascii="Arial" w:hAnsi="Arial" w:cs="Arial"/>
        </w:rPr>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5100C4" w:rsidRDefault="00931473" w:rsidP="005100C4">
      <w:pPr>
        <w:jc w:val="both"/>
        <w:rPr>
          <w:rFonts w:ascii="Arial" w:hAnsi="Arial" w:cs="Arial"/>
        </w:rPr>
      </w:pPr>
      <w:r w:rsidRPr="005100C4">
        <w:rPr>
          <w:rFonts w:ascii="Arial" w:hAnsi="Arial" w:cs="Arial"/>
        </w:rPr>
        <w:t xml:space="preserve">2.14.7. </w:t>
      </w:r>
      <w:proofErr w:type="gramStart"/>
      <w:r w:rsidRPr="005100C4">
        <w:rPr>
          <w:rFonts w:ascii="Arial" w:hAnsi="Arial" w:cs="Arial"/>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5100C4" w:rsidRDefault="00931473" w:rsidP="005100C4">
      <w:pPr>
        <w:jc w:val="both"/>
        <w:rPr>
          <w:rFonts w:ascii="Arial" w:hAnsi="Arial" w:cs="Arial"/>
        </w:rPr>
      </w:pPr>
      <w:r w:rsidRPr="005100C4">
        <w:rPr>
          <w:rFonts w:ascii="Arial" w:hAnsi="Arial" w:cs="Arial"/>
        </w:rPr>
        <w:t>2.14.8. Невыполнение обязательных требований к оформлению документов, являющихся основанием для использования земельных участков.</w:t>
      </w:r>
    </w:p>
    <w:p w:rsidR="00931473" w:rsidRPr="005100C4" w:rsidRDefault="00931473" w:rsidP="005100C4">
      <w:pPr>
        <w:jc w:val="both"/>
        <w:rPr>
          <w:rFonts w:ascii="Arial" w:hAnsi="Arial" w:cs="Arial"/>
        </w:rPr>
      </w:pPr>
      <w:r w:rsidRPr="005100C4">
        <w:rPr>
          <w:rFonts w:ascii="Arial" w:hAnsi="Arial" w:cs="Arial"/>
        </w:rPr>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5100C4" w:rsidRDefault="00931473" w:rsidP="005100C4">
      <w:pPr>
        <w:jc w:val="both"/>
        <w:rPr>
          <w:rFonts w:ascii="Arial" w:hAnsi="Arial" w:cs="Arial"/>
        </w:rPr>
      </w:pPr>
      <w:r w:rsidRPr="005100C4">
        <w:rPr>
          <w:rFonts w:ascii="Arial" w:hAnsi="Arial" w:cs="Arial"/>
        </w:rPr>
        <w:t>2.15. Критерии отнесения объектов к категории среднего риска:</w:t>
      </w:r>
    </w:p>
    <w:p w:rsidR="00931473" w:rsidRPr="005100C4" w:rsidRDefault="00931473" w:rsidP="005100C4">
      <w:pPr>
        <w:jc w:val="both"/>
        <w:rPr>
          <w:rFonts w:ascii="Arial" w:hAnsi="Arial" w:cs="Arial"/>
        </w:rPr>
      </w:pPr>
      <w:r w:rsidRPr="005100C4">
        <w:rPr>
          <w:rFonts w:ascii="Arial" w:hAnsi="Arial" w:cs="Arial"/>
        </w:rPr>
        <w:t xml:space="preserve">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w:t>
      </w:r>
      <w:r w:rsidR="000E26A5" w:rsidRPr="005100C4">
        <w:rPr>
          <w:rFonts w:ascii="Arial" w:hAnsi="Arial" w:cs="Arial"/>
        </w:rPr>
        <w:t>проектной документации</w:t>
      </w:r>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 xml:space="preserve">2.15.2. </w:t>
      </w:r>
      <w:proofErr w:type="gramStart"/>
      <w:r w:rsidRPr="005100C4">
        <w:rPr>
          <w:rFonts w:ascii="Arial" w:hAnsi="Arial" w:cs="Arial"/>
        </w:rPr>
        <w:t xml:space="preserve">Длительное </w:t>
      </w:r>
      <w:r w:rsidR="000E26A5" w:rsidRPr="005100C4">
        <w:rPr>
          <w:rFonts w:ascii="Arial" w:hAnsi="Arial" w:cs="Arial"/>
        </w:rPr>
        <w:t>не освоение</w:t>
      </w:r>
      <w:r w:rsidRPr="005100C4">
        <w:rPr>
          <w:rFonts w:ascii="Arial" w:hAnsi="Arial" w:cs="Arial"/>
        </w:rPr>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w:t>
      </w:r>
      <w:proofErr w:type="gramEnd"/>
      <w:r w:rsidRPr="005100C4">
        <w:rPr>
          <w:rFonts w:ascii="Arial" w:hAnsi="Arial" w:cs="Arial"/>
        </w:rPr>
        <w:t xml:space="preserve"> условиями предоставления).</w:t>
      </w:r>
    </w:p>
    <w:p w:rsidR="00931473" w:rsidRPr="005100C4" w:rsidRDefault="00931473" w:rsidP="005100C4">
      <w:pPr>
        <w:jc w:val="both"/>
        <w:rPr>
          <w:rFonts w:ascii="Arial" w:hAnsi="Arial" w:cs="Arial"/>
        </w:rPr>
      </w:pPr>
      <w:r w:rsidRPr="005100C4">
        <w:rPr>
          <w:rFonts w:ascii="Arial" w:hAnsi="Arial" w:cs="Arial"/>
        </w:rPr>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5100C4" w:rsidRDefault="00931473" w:rsidP="005100C4">
      <w:pPr>
        <w:jc w:val="both"/>
        <w:rPr>
          <w:rFonts w:ascii="Arial" w:hAnsi="Arial" w:cs="Arial"/>
        </w:rPr>
      </w:pPr>
      <w:r w:rsidRPr="005100C4">
        <w:rPr>
          <w:rFonts w:ascii="Arial" w:hAnsi="Arial" w:cs="Arial"/>
        </w:rPr>
        <w:lastRenderedPageBreak/>
        <w:t>2.15.4.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5100C4" w:rsidRDefault="00931473" w:rsidP="005100C4">
      <w:pPr>
        <w:jc w:val="both"/>
        <w:rPr>
          <w:rFonts w:ascii="Arial" w:hAnsi="Arial" w:cs="Arial"/>
        </w:rPr>
      </w:pPr>
      <w:r w:rsidRPr="005100C4">
        <w:rPr>
          <w:rFonts w:ascii="Arial" w:hAnsi="Arial" w:cs="Arial"/>
        </w:rPr>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5100C4" w:rsidRDefault="00931473" w:rsidP="005100C4">
      <w:pPr>
        <w:jc w:val="both"/>
        <w:rPr>
          <w:rFonts w:ascii="Arial" w:hAnsi="Arial" w:cs="Arial"/>
        </w:rPr>
      </w:pPr>
      <w:r w:rsidRPr="005100C4">
        <w:rPr>
          <w:rFonts w:ascii="Arial" w:hAnsi="Arial" w:cs="Arial"/>
        </w:rPr>
        <w:t xml:space="preserve">2.15.6. </w:t>
      </w:r>
      <w:proofErr w:type="gramStart"/>
      <w:r w:rsidRPr="005100C4">
        <w:rPr>
          <w:rFonts w:ascii="Arial" w:hAnsi="Arial" w:cs="Arial"/>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5100C4" w:rsidRDefault="00931473" w:rsidP="005100C4">
      <w:pPr>
        <w:jc w:val="both"/>
        <w:rPr>
          <w:rFonts w:ascii="Arial" w:hAnsi="Arial" w:cs="Arial"/>
        </w:rPr>
      </w:pPr>
      <w:r w:rsidRPr="005100C4">
        <w:rPr>
          <w:rFonts w:ascii="Arial" w:hAnsi="Arial" w:cs="Arial"/>
        </w:rPr>
        <w:t>2.15.7. Невыполнение обязательных требований к оформлению документов, являющихся основанием для использования земельных участков.</w:t>
      </w:r>
    </w:p>
    <w:p w:rsidR="00931473" w:rsidRPr="005100C4" w:rsidRDefault="00931473" w:rsidP="005100C4">
      <w:pPr>
        <w:jc w:val="both"/>
        <w:rPr>
          <w:rFonts w:ascii="Arial" w:hAnsi="Arial" w:cs="Arial"/>
        </w:rPr>
      </w:pPr>
      <w:r w:rsidRPr="005100C4">
        <w:rPr>
          <w:rFonts w:ascii="Arial" w:hAnsi="Arial" w:cs="Arial"/>
        </w:rPr>
        <w:t xml:space="preserve">2.15.8. Несоответствие фактического использования земельного участка (одной из целей его использования) установленной в договоре </w:t>
      </w:r>
      <w:proofErr w:type="gramStart"/>
      <w:r w:rsidRPr="005100C4">
        <w:rPr>
          <w:rFonts w:ascii="Arial" w:hAnsi="Arial" w:cs="Arial"/>
        </w:rPr>
        <w:t>аренды земельного участка цели использования земельного участка</w:t>
      </w:r>
      <w:proofErr w:type="gram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5100C4" w:rsidRDefault="00931473" w:rsidP="005100C4">
      <w:pPr>
        <w:jc w:val="both"/>
        <w:rPr>
          <w:rFonts w:ascii="Arial" w:hAnsi="Arial" w:cs="Arial"/>
        </w:rPr>
      </w:pPr>
      <w:r w:rsidRPr="005100C4">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5100C4" w:rsidRDefault="00931473" w:rsidP="005100C4">
      <w:pPr>
        <w:jc w:val="both"/>
        <w:rPr>
          <w:rFonts w:ascii="Arial" w:hAnsi="Arial" w:cs="Arial"/>
        </w:rPr>
      </w:pPr>
      <w:r w:rsidRPr="005100C4">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5100C4" w:rsidRDefault="00931473" w:rsidP="005100C4">
      <w:pPr>
        <w:jc w:val="both"/>
        <w:rPr>
          <w:rFonts w:ascii="Arial" w:hAnsi="Arial" w:cs="Arial"/>
        </w:rPr>
      </w:pPr>
      <w:r w:rsidRPr="005100C4">
        <w:rPr>
          <w:rFonts w:ascii="Arial" w:hAnsi="Arial" w:cs="Arial"/>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5100C4" w:rsidRDefault="00931473" w:rsidP="005100C4">
      <w:pPr>
        <w:jc w:val="both"/>
        <w:rPr>
          <w:rFonts w:ascii="Arial" w:hAnsi="Arial" w:cs="Arial"/>
        </w:rPr>
      </w:pPr>
      <w:r w:rsidRPr="005100C4">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5100C4" w:rsidRDefault="00931473" w:rsidP="005100C4">
      <w:pPr>
        <w:jc w:val="both"/>
        <w:rPr>
          <w:rFonts w:ascii="Arial" w:hAnsi="Arial" w:cs="Arial"/>
        </w:rPr>
      </w:pPr>
      <w:r w:rsidRPr="005100C4">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5100C4" w:rsidRDefault="00931473" w:rsidP="005100C4">
      <w:pPr>
        <w:jc w:val="both"/>
        <w:rPr>
          <w:rFonts w:ascii="Arial" w:hAnsi="Arial" w:cs="Arial"/>
        </w:rPr>
      </w:pPr>
      <w:r w:rsidRPr="005100C4">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5100C4" w:rsidRDefault="00931473" w:rsidP="005100C4">
      <w:pPr>
        <w:jc w:val="both"/>
        <w:rPr>
          <w:rFonts w:ascii="Arial" w:hAnsi="Arial" w:cs="Arial"/>
        </w:rPr>
      </w:pPr>
      <w:r w:rsidRPr="005100C4">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w:t>
      </w:r>
      <w:r w:rsidR="0082491D">
        <w:rPr>
          <w:rFonts w:ascii="Arial" w:hAnsi="Arial" w:cs="Arial"/>
        </w:rPr>
        <w:t xml:space="preserve"> </w:t>
      </w:r>
      <w:hyperlink r:id="rId20" w:anchor="64U0IK" w:history="1">
        <w:r w:rsidRPr="005100C4">
          <w:rPr>
            <w:rStyle w:val="af5"/>
            <w:rFonts w:ascii="Arial" w:hAnsi="Arial" w:cs="Arial"/>
            <w:color w:val="auto"/>
            <w:u w:val="none"/>
          </w:rPr>
          <w:t>Федеральным</w:t>
        </w:r>
        <w:r w:rsidR="0082491D">
          <w:rPr>
            <w:rStyle w:val="af5"/>
            <w:rFonts w:ascii="Arial" w:hAnsi="Arial" w:cs="Arial"/>
            <w:color w:val="auto"/>
            <w:u w:val="none"/>
          </w:rPr>
          <w:t xml:space="preserve"> </w:t>
        </w:r>
        <w:r w:rsidR="0082491D">
          <w:rPr>
            <w:rStyle w:val="af5"/>
            <w:rFonts w:ascii="Arial" w:hAnsi="Arial" w:cs="Arial"/>
            <w:color w:val="auto"/>
            <w:u w:val="none"/>
          </w:rPr>
          <w:lastRenderedPageBreak/>
          <w:t>законом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5100C4">
        <w:rPr>
          <w:rFonts w:ascii="Arial" w:hAnsi="Arial" w:cs="Arial"/>
        </w:rPr>
        <w:t>содержащихся</w:t>
      </w:r>
      <w:proofErr w:type="gramEnd"/>
      <w:r w:rsidRPr="005100C4">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5100C4" w:rsidRDefault="00931473" w:rsidP="005100C4">
      <w:pPr>
        <w:jc w:val="both"/>
        <w:rPr>
          <w:rFonts w:ascii="Arial" w:hAnsi="Arial" w:cs="Arial"/>
        </w:rPr>
      </w:pPr>
      <w:r w:rsidRPr="005100C4">
        <w:rPr>
          <w:rFonts w:ascii="Arial" w:hAnsi="Arial" w:cs="Arial"/>
        </w:rPr>
        <w:t xml:space="preserve">2.21. </w:t>
      </w:r>
      <w:proofErr w:type="gramStart"/>
      <w:r w:rsidRPr="005100C4">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5100C4">
        <w:rPr>
          <w:rFonts w:ascii="Arial" w:hAnsi="Arial" w:cs="Arial"/>
        </w:rPr>
        <w:t xml:space="preserve">, </w:t>
      </w:r>
      <w:proofErr w:type="gramStart"/>
      <w:r w:rsidRPr="005100C4">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5100C4">
        <w:rPr>
          <w:rFonts w:ascii="Arial" w:hAnsi="Arial" w:cs="Arial"/>
        </w:rPr>
        <w:t>прослеживаемость</w:t>
      </w:r>
      <w:proofErr w:type="spellEnd"/>
      <w:r w:rsidRPr="005100C4">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5100C4" w:rsidRDefault="00931473" w:rsidP="005100C4">
      <w:pPr>
        <w:jc w:val="both"/>
        <w:rPr>
          <w:rFonts w:ascii="Arial" w:hAnsi="Arial" w:cs="Arial"/>
        </w:rPr>
      </w:pPr>
      <w:r w:rsidRPr="005100C4">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5100C4" w:rsidRDefault="00931473" w:rsidP="005100C4">
      <w:pPr>
        <w:jc w:val="both"/>
        <w:rPr>
          <w:rFonts w:ascii="Arial" w:hAnsi="Arial" w:cs="Arial"/>
        </w:rPr>
      </w:pPr>
      <w:r w:rsidRPr="005100C4">
        <w:rPr>
          <w:rFonts w:ascii="Arial" w:hAnsi="Arial" w:cs="Arial"/>
        </w:rPr>
        <w:t>2.23. В рамках осуществления муниципального земельного контроля проводятся следующие виды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2.23.1. Требующие взаимодействия с контролируемым лицом:</w:t>
      </w:r>
    </w:p>
    <w:p w:rsidR="00931473" w:rsidRPr="005100C4" w:rsidRDefault="00931473" w:rsidP="005100C4">
      <w:pPr>
        <w:jc w:val="both"/>
        <w:rPr>
          <w:rFonts w:ascii="Arial" w:hAnsi="Arial" w:cs="Arial"/>
        </w:rPr>
      </w:pPr>
      <w:r w:rsidRPr="005100C4">
        <w:rPr>
          <w:rFonts w:ascii="Arial" w:hAnsi="Arial" w:cs="Arial"/>
        </w:rPr>
        <w:t>2.23.1.1. Выездная проверка.</w:t>
      </w:r>
    </w:p>
    <w:p w:rsidR="00931473" w:rsidRPr="005100C4" w:rsidRDefault="00931473" w:rsidP="005100C4">
      <w:pPr>
        <w:jc w:val="both"/>
        <w:rPr>
          <w:rFonts w:ascii="Arial" w:hAnsi="Arial" w:cs="Arial"/>
        </w:rPr>
      </w:pPr>
      <w:r w:rsidRPr="005100C4">
        <w:rPr>
          <w:rFonts w:ascii="Arial" w:hAnsi="Arial" w:cs="Arial"/>
        </w:rPr>
        <w:t>2.23.1.2. Рейдовый осмотр.</w:t>
      </w:r>
    </w:p>
    <w:p w:rsidR="00931473" w:rsidRPr="005100C4" w:rsidRDefault="00931473" w:rsidP="005100C4">
      <w:pPr>
        <w:jc w:val="both"/>
        <w:rPr>
          <w:rFonts w:ascii="Arial" w:hAnsi="Arial" w:cs="Arial"/>
        </w:rPr>
      </w:pPr>
      <w:r w:rsidRPr="005100C4">
        <w:rPr>
          <w:rFonts w:ascii="Arial" w:hAnsi="Arial" w:cs="Arial"/>
        </w:rPr>
        <w:t>2.23.1.3. Инспекционный визит.</w:t>
      </w:r>
    </w:p>
    <w:p w:rsidR="00931473" w:rsidRPr="005100C4" w:rsidRDefault="00931473" w:rsidP="005100C4">
      <w:pPr>
        <w:jc w:val="both"/>
        <w:rPr>
          <w:rFonts w:ascii="Arial" w:hAnsi="Arial" w:cs="Arial"/>
        </w:rPr>
      </w:pPr>
      <w:r w:rsidRPr="005100C4">
        <w:rPr>
          <w:rFonts w:ascii="Arial" w:hAnsi="Arial" w:cs="Arial"/>
        </w:rPr>
        <w:t>2.23.1.4. Документарная проверка.</w:t>
      </w:r>
    </w:p>
    <w:p w:rsidR="00931473" w:rsidRPr="005100C4" w:rsidRDefault="00931473" w:rsidP="005100C4">
      <w:pPr>
        <w:jc w:val="both"/>
        <w:rPr>
          <w:rFonts w:ascii="Arial" w:hAnsi="Arial" w:cs="Arial"/>
        </w:rPr>
      </w:pPr>
      <w:r w:rsidRPr="005100C4">
        <w:rPr>
          <w:rFonts w:ascii="Arial" w:hAnsi="Arial" w:cs="Arial"/>
        </w:rPr>
        <w:t>2.23.2. Не требующие взаимодействия с контролируемым лицом - выездное обследование.</w:t>
      </w:r>
    </w:p>
    <w:p w:rsidR="00931473" w:rsidRPr="005100C4" w:rsidRDefault="00931473" w:rsidP="005100C4">
      <w:pPr>
        <w:jc w:val="both"/>
        <w:rPr>
          <w:rFonts w:ascii="Arial" w:hAnsi="Arial" w:cs="Arial"/>
        </w:rPr>
      </w:pPr>
      <w:r w:rsidRPr="005100C4">
        <w:rPr>
          <w:rFonts w:ascii="Arial" w:hAnsi="Arial" w:cs="Arial"/>
        </w:rPr>
        <w:t>2.24. Выездная проверка:</w:t>
      </w:r>
    </w:p>
    <w:p w:rsidR="00931473" w:rsidRPr="005100C4" w:rsidRDefault="00931473" w:rsidP="005100C4">
      <w:pPr>
        <w:jc w:val="both"/>
        <w:rPr>
          <w:rFonts w:ascii="Arial" w:hAnsi="Arial" w:cs="Arial"/>
        </w:rPr>
      </w:pPr>
      <w:r w:rsidRPr="005100C4">
        <w:rPr>
          <w:rFonts w:ascii="Arial" w:hAnsi="Arial" w:cs="Arial"/>
        </w:rPr>
        <w:t xml:space="preserve">2.24.1. Выездная проверка проводится в отношении конкретного контролируемого лица, владеющего и (или) использующего </w:t>
      </w:r>
      <w:r w:rsidR="004708D4" w:rsidRPr="005100C4">
        <w:rPr>
          <w:rFonts w:ascii="Arial" w:hAnsi="Arial" w:cs="Arial"/>
        </w:rPr>
        <w:t>объект контроля</w:t>
      </w:r>
      <w:r w:rsidRPr="005100C4">
        <w:rPr>
          <w:rFonts w:ascii="Arial" w:hAnsi="Arial" w:cs="Arial"/>
        </w:rPr>
        <w:t xml:space="preserve"> на территории </w:t>
      </w:r>
      <w:r w:rsidR="00874546" w:rsidRPr="005100C4">
        <w:rPr>
          <w:rFonts w:ascii="Arial" w:hAnsi="Arial" w:cs="Arial"/>
        </w:rPr>
        <w:t>Макаровского сельского поселения</w:t>
      </w:r>
      <w:r w:rsidRPr="005100C4">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5100C4" w:rsidRDefault="00931473" w:rsidP="005100C4">
      <w:pPr>
        <w:jc w:val="both"/>
        <w:rPr>
          <w:rFonts w:ascii="Arial" w:hAnsi="Arial" w:cs="Arial"/>
        </w:rPr>
      </w:pPr>
      <w:r w:rsidRPr="005100C4">
        <w:rPr>
          <w:rFonts w:ascii="Arial" w:hAnsi="Arial" w:cs="Arial"/>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100C4">
        <w:rPr>
          <w:rFonts w:ascii="Arial" w:hAnsi="Arial" w:cs="Arial"/>
        </w:rPr>
        <w:t>позднее</w:t>
      </w:r>
      <w:proofErr w:type="gramEnd"/>
      <w:r w:rsidRPr="005100C4">
        <w:rPr>
          <w:rFonts w:ascii="Arial" w:hAnsi="Arial" w:cs="Arial"/>
        </w:rPr>
        <w:t xml:space="preserve"> чем за 24 часа до ее начала в порядке, предусмотренном пунктом 2.46 настоящего Положения.</w:t>
      </w:r>
    </w:p>
    <w:p w:rsidR="00931473" w:rsidRPr="005100C4" w:rsidRDefault="00931473" w:rsidP="005100C4">
      <w:pPr>
        <w:jc w:val="both"/>
        <w:rPr>
          <w:rFonts w:ascii="Arial" w:hAnsi="Arial" w:cs="Arial"/>
        </w:rPr>
      </w:pPr>
      <w:r w:rsidRPr="005100C4">
        <w:rPr>
          <w:rFonts w:ascii="Arial" w:hAnsi="Arial" w:cs="Arial"/>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100C4">
        <w:rPr>
          <w:rFonts w:ascii="Arial" w:hAnsi="Arial" w:cs="Arial"/>
        </w:rPr>
        <w:t>микропредприятия</w:t>
      </w:r>
      <w:proofErr w:type="spell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lastRenderedPageBreak/>
        <w:t>2.24.4. В ходе выездной проверки допускаются следующие контрольные (надзорные) действия:</w:t>
      </w:r>
    </w:p>
    <w:p w:rsidR="00931473" w:rsidRPr="005100C4" w:rsidRDefault="00931473" w:rsidP="005100C4">
      <w:pPr>
        <w:jc w:val="both"/>
        <w:rPr>
          <w:rFonts w:ascii="Arial" w:hAnsi="Arial" w:cs="Arial"/>
        </w:rPr>
      </w:pPr>
      <w:r w:rsidRPr="005100C4">
        <w:rPr>
          <w:rFonts w:ascii="Arial" w:hAnsi="Arial" w:cs="Arial"/>
        </w:rPr>
        <w:t>2.24.4.1. Осмотр.</w:t>
      </w:r>
    </w:p>
    <w:p w:rsidR="00931473" w:rsidRPr="005100C4" w:rsidRDefault="00931473" w:rsidP="005100C4">
      <w:pPr>
        <w:jc w:val="both"/>
        <w:rPr>
          <w:rFonts w:ascii="Arial" w:hAnsi="Arial" w:cs="Arial"/>
        </w:rPr>
      </w:pPr>
      <w:r w:rsidRPr="005100C4">
        <w:rPr>
          <w:rFonts w:ascii="Arial" w:hAnsi="Arial" w:cs="Arial"/>
        </w:rPr>
        <w:t>2.24.4.2. Досмотр.</w:t>
      </w:r>
    </w:p>
    <w:p w:rsidR="00931473" w:rsidRPr="005100C4" w:rsidRDefault="00931473" w:rsidP="005100C4">
      <w:pPr>
        <w:jc w:val="both"/>
        <w:rPr>
          <w:rFonts w:ascii="Arial" w:hAnsi="Arial" w:cs="Arial"/>
        </w:rPr>
      </w:pPr>
      <w:r w:rsidRPr="005100C4">
        <w:rPr>
          <w:rFonts w:ascii="Arial" w:hAnsi="Arial" w:cs="Arial"/>
        </w:rPr>
        <w:t>2.24.4.3. Опрос.</w:t>
      </w:r>
    </w:p>
    <w:p w:rsidR="00931473" w:rsidRPr="005100C4" w:rsidRDefault="00931473" w:rsidP="005100C4">
      <w:pPr>
        <w:jc w:val="both"/>
        <w:rPr>
          <w:rFonts w:ascii="Arial" w:hAnsi="Arial" w:cs="Arial"/>
        </w:rPr>
      </w:pPr>
      <w:r w:rsidRPr="005100C4">
        <w:rPr>
          <w:rFonts w:ascii="Arial" w:hAnsi="Arial" w:cs="Arial"/>
        </w:rPr>
        <w:t>2.24.4.4. Получение письменных объяснений.</w:t>
      </w:r>
    </w:p>
    <w:p w:rsidR="00931473" w:rsidRPr="005100C4" w:rsidRDefault="00931473" w:rsidP="005100C4">
      <w:pPr>
        <w:jc w:val="both"/>
        <w:rPr>
          <w:rFonts w:ascii="Arial" w:hAnsi="Arial" w:cs="Arial"/>
        </w:rPr>
      </w:pPr>
      <w:r w:rsidRPr="005100C4">
        <w:rPr>
          <w:rFonts w:ascii="Arial" w:hAnsi="Arial" w:cs="Arial"/>
        </w:rPr>
        <w:t>2.24.4.5. Истребование документов.</w:t>
      </w:r>
    </w:p>
    <w:p w:rsidR="00931473" w:rsidRPr="005100C4" w:rsidRDefault="00931473" w:rsidP="005100C4">
      <w:pPr>
        <w:jc w:val="both"/>
        <w:rPr>
          <w:rFonts w:ascii="Arial" w:hAnsi="Arial" w:cs="Arial"/>
        </w:rPr>
      </w:pPr>
      <w:r w:rsidRPr="005100C4">
        <w:rPr>
          <w:rFonts w:ascii="Arial" w:hAnsi="Arial" w:cs="Arial"/>
        </w:rPr>
        <w:t>2.24.4.6. Экспертиза.</w:t>
      </w:r>
    </w:p>
    <w:p w:rsidR="00931473" w:rsidRPr="005100C4" w:rsidRDefault="00931473" w:rsidP="005100C4">
      <w:pPr>
        <w:jc w:val="both"/>
        <w:rPr>
          <w:rFonts w:ascii="Arial" w:hAnsi="Arial" w:cs="Arial"/>
        </w:rPr>
      </w:pPr>
      <w:r w:rsidRPr="005100C4">
        <w:rPr>
          <w:rFonts w:ascii="Arial" w:hAnsi="Arial" w:cs="Arial"/>
        </w:rPr>
        <w:t>2.25. Рейдовый осмотр:</w:t>
      </w:r>
    </w:p>
    <w:p w:rsidR="00931473" w:rsidRPr="005100C4" w:rsidRDefault="00931473" w:rsidP="005100C4">
      <w:pPr>
        <w:jc w:val="both"/>
        <w:rPr>
          <w:rFonts w:ascii="Arial" w:hAnsi="Arial" w:cs="Arial"/>
        </w:rPr>
      </w:pPr>
      <w:r w:rsidRPr="005100C4">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5100C4" w:rsidRDefault="00931473" w:rsidP="005100C4">
      <w:pPr>
        <w:jc w:val="both"/>
        <w:rPr>
          <w:rFonts w:ascii="Arial" w:hAnsi="Arial" w:cs="Arial"/>
        </w:rPr>
      </w:pPr>
      <w:r w:rsidRPr="005100C4">
        <w:rPr>
          <w:rFonts w:ascii="Arial" w:hAnsi="Arial" w:cs="Arial"/>
        </w:rPr>
        <w:t xml:space="preserve">2.25.2. </w:t>
      </w:r>
      <w:proofErr w:type="gramStart"/>
      <w:r w:rsidRPr="005100C4">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5100C4" w:rsidRDefault="00931473" w:rsidP="005100C4">
      <w:pPr>
        <w:jc w:val="both"/>
        <w:rPr>
          <w:rFonts w:ascii="Arial" w:hAnsi="Arial" w:cs="Arial"/>
        </w:rPr>
      </w:pPr>
      <w:r w:rsidRPr="005100C4">
        <w:rPr>
          <w:rFonts w:ascii="Arial" w:hAnsi="Arial" w:cs="Arial"/>
        </w:rPr>
        <w:t>2.25.3. В ходе рейдового осмотра допускаются следующие контрольные (надзорные) действия:</w:t>
      </w:r>
    </w:p>
    <w:p w:rsidR="00931473" w:rsidRPr="005100C4" w:rsidRDefault="00931473" w:rsidP="005100C4">
      <w:pPr>
        <w:jc w:val="both"/>
        <w:rPr>
          <w:rFonts w:ascii="Arial" w:hAnsi="Arial" w:cs="Arial"/>
        </w:rPr>
      </w:pPr>
      <w:r w:rsidRPr="005100C4">
        <w:rPr>
          <w:rFonts w:ascii="Arial" w:hAnsi="Arial" w:cs="Arial"/>
        </w:rPr>
        <w:t>2.25.3.1. Осмотр.</w:t>
      </w:r>
    </w:p>
    <w:p w:rsidR="0082491D" w:rsidRDefault="0082491D" w:rsidP="005100C4">
      <w:pPr>
        <w:jc w:val="both"/>
        <w:rPr>
          <w:rFonts w:ascii="Arial" w:hAnsi="Arial" w:cs="Arial"/>
        </w:rPr>
      </w:pPr>
      <w:r>
        <w:rPr>
          <w:rFonts w:ascii="Arial" w:hAnsi="Arial" w:cs="Arial"/>
        </w:rPr>
        <w:t>2.25.3.2.</w:t>
      </w:r>
      <w:r w:rsidR="00931473" w:rsidRPr="005100C4">
        <w:rPr>
          <w:rFonts w:ascii="Arial" w:hAnsi="Arial" w:cs="Arial"/>
        </w:rPr>
        <w:t>Досмотр.</w:t>
      </w:r>
    </w:p>
    <w:p w:rsidR="00931473" w:rsidRPr="005100C4" w:rsidRDefault="00931473" w:rsidP="005100C4">
      <w:pPr>
        <w:jc w:val="both"/>
        <w:rPr>
          <w:rFonts w:ascii="Arial" w:hAnsi="Arial" w:cs="Arial"/>
        </w:rPr>
      </w:pPr>
      <w:r w:rsidRPr="005100C4">
        <w:rPr>
          <w:rFonts w:ascii="Arial" w:hAnsi="Arial" w:cs="Arial"/>
        </w:rPr>
        <w:t>2.25.3.3. Опрос.</w:t>
      </w:r>
    </w:p>
    <w:p w:rsidR="00931473" w:rsidRPr="005100C4" w:rsidRDefault="00931473" w:rsidP="005100C4">
      <w:pPr>
        <w:jc w:val="both"/>
        <w:rPr>
          <w:rFonts w:ascii="Arial" w:hAnsi="Arial" w:cs="Arial"/>
        </w:rPr>
      </w:pPr>
      <w:r w:rsidRPr="005100C4">
        <w:rPr>
          <w:rFonts w:ascii="Arial" w:hAnsi="Arial" w:cs="Arial"/>
        </w:rPr>
        <w:t>2.25.3.4. Получение письменных объяснений.</w:t>
      </w:r>
    </w:p>
    <w:p w:rsidR="00931473" w:rsidRPr="005100C4" w:rsidRDefault="00931473" w:rsidP="005100C4">
      <w:pPr>
        <w:jc w:val="both"/>
        <w:rPr>
          <w:rFonts w:ascii="Arial" w:hAnsi="Arial" w:cs="Arial"/>
        </w:rPr>
      </w:pPr>
      <w:r w:rsidRPr="005100C4">
        <w:rPr>
          <w:rFonts w:ascii="Arial" w:hAnsi="Arial" w:cs="Arial"/>
        </w:rPr>
        <w:t>2.25.3.5. Истребование документов.</w:t>
      </w:r>
    </w:p>
    <w:p w:rsidR="00931473" w:rsidRPr="005100C4" w:rsidRDefault="00931473" w:rsidP="005100C4">
      <w:pPr>
        <w:jc w:val="both"/>
        <w:rPr>
          <w:rFonts w:ascii="Arial" w:hAnsi="Arial" w:cs="Arial"/>
        </w:rPr>
      </w:pPr>
      <w:r w:rsidRPr="005100C4">
        <w:rPr>
          <w:rFonts w:ascii="Arial" w:hAnsi="Arial" w:cs="Arial"/>
        </w:rPr>
        <w:t>2.25.3.6. Экспертиза.</w:t>
      </w:r>
    </w:p>
    <w:p w:rsidR="00931473" w:rsidRPr="005100C4" w:rsidRDefault="00931473" w:rsidP="005100C4">
      <w:pPr>
        <w:jc w:val="both"/>
        <w:rPr>
          <w:rFonts w:ascii="Arial" w:hAnsi="Arial" w:cs="Arial"/>
        </w:rPr>
      </w:pPr>
      <w:r w:rsidRPr="005100C4">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5100C4" w:rsidRDefault="00931473" w:rsidP="005100C4">
      <w:pPr>
        <w:jc w:val="both"/>
        <w:rPr>
          <w:rFonts w:ascii="Arial" w:hAnsi="Arial" w:cs="Arial"/>
        </w:rPr>
      </w:pPr>
      <w:r w:rsidRPr="005100C4">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5100C4" w:rsidRDefault="00931473" w:rsidP="005100C4">
      <w:pPr>
        <w:jc w:val="both"/>
        <w:rPr>
          <w:rFonts w:ascii="Arial" w:hAnsi="Arial" w:cs="Arial"/>
        </w:rPr>
      </w:pPr>
      <w:r w:rsidRPr="005100C4">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5100C4" w:rsidRDefault="00931473" w:rsidP="005100C4">
      <w:pPr>
        <w:jc w:val="both"/>
        <w:rPr>
          <w:rFonts w:ascii="Arial" w:hAnsi="Arial" w:cs="Arial"/>
        </w:rPr>
      </w:pPr>
      <w:r w:rsidRPr="005100C4">
        <w:rPr>
          <w:rFonts w:ascii="Arial" w:hAnsi="Arial" w:cs="Arial"/>
        </w:rPr>
        <w:t>2.25.7. В случае</w:t>
      </w:r>
      <w:proofErr w:type="gramStart"/>
      <w:r w:rsidRPr="005100C4">
        <w:rPr>
          <w:rFonts w:ascii="Arial" w:hAnsi="Arial" w:cs="Arial"/>
        </w:rPr>
        <w:t>,</w:t>
      </w:r>
      <w:proofErr w:type="gramEnd"/>
      <w:r w:rsidRPr="005100C4">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5100C4" w:rsidRDefault="00931473" w:rsidP="005100C4">
      <w:pPr>
        <w:jc w:val="both"/>
        <w:rPr>
          <w:rFonts w:ascii="Arial" w:hAnsi="Arial" w:cs="Arial"/>
        </w:rPr>
      </w:pPr>
      <w:r w:rsidRPr="005100C4">
        <w:rPr>
          <w:rFonts w:ascii="Arial" w:hAnsi="Arial" w:cs="Arial"/>
        </w:rPr>
        <w:t>2.26. Инспекционный визит:</w:t>
      </w:r>
    </w:p>
    <w:p w:rsidR="00931473" w:rsidRPr="005100C4" w:rsidRDefault="00931473" w:rsidP="005100C4">
      <w:pPr>
        <w:jc w:val="both"/>
        <w:rPr>
          <w:rFonts w:ascii="Arial" w:hAnsi="Arial" w:cs="Arial"/>
        </w:rPr>
      </w:pPr>
      <w:r w:rsidRPr="005100C4">
        <w:rPr>
          <w:rFonts w:ascii="Arial" w:hAnsi="Arial" w:cs="Arial"/>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5100C4" w:rsidRDefault="00931473" w:rsidP="005100C4">
      <w:pPr>
        <w:jc w:val="both"/>
        <w:rPr>
          <w:rFonts w:ascii="Arial" w:hAnsi="Arial" w:cs="Arial"/>
        </w:rPr>
      </w:pPr>
      <w:r w:rsidRPr="005100C4">
        <w:rPr>
          <w:rFonts w:ascii="Arial" w:hAnsi="Arial" w:cs="Arial"/>
        </w:rPr>
        <w:t>2.26.2. В ходе инспекционного визита допускаются следующие контрольные (надзорные) действия:</w:t>
      </w:r>
    </w:p>
    <w:p w:rsidR="00931473" w:rsidRPr="005100C4" w:rsidRDefault="00931473" w:rsidP="005100C4">
      <w:pPr>
        <w:jc w:val="both"/>
        <w:rPr>
          <w:rFonts w:ascii="Arial" w:hAnsi="Arial" w:cs="Arial"/>
        </w:rPr>
      </w:pPr>
      <w:r w:rsidRPr="005100C4">
        <w:rPr>
          <w:rFonts w:ascii="Arial" w:hAnsi="Arial" w:cs="Arial"/>
        </w:rPr>
        <w:t>2.26.2.1. Осмотр.</w:t>
      </w:r>
    </w:p>
    <w:p w:rsidR="00931473" w:rsidRPr="005100C4" w:rsidRDefault="00931473" w:rsidP="005100C4">
      <w:pPr>
        <w:jc w:val="both"/>
        <w:rPr>
          <w:rFonts w:ascii="Arial" w:hAnsi="Arial" w:cs="Arial"/>
        </w:rPr>
      </w:pPr>
      <w:r w:rsidRPr="005100C4">
        <w:rPr>
          <w:rFonts w:ascii="Arial" w:hAnsi="Arial" w:cs="Arial"/>
        </w:rPr>
        <w:t>2.26.2.2. Опрос.</w:t>
      </w:r>
    </w:p>
    <w:p w:rsidR="00931473" w:rsidRPr="005100C4" w:rsidRDefault="00931473" w:rsidP="005100C4">
      <w:pPr>
        <w:jc w:val="both"/>
        <w:rPr>
          <w:rFonts w:ascii="Arial" w:hAnsi="Arial" w:cs="Arial"/>
        </w:rPr>
      </w:pPr>
      <w:r w:rsidRPr="005100C4">
        <w:rPr>
          <w:rFonts w:ascii="Arial" w:hAnsi="Arial" w:cs="Arial"/>
        </w:rPr>
        <w:lastRenderedPageBreak/>
        <w:t>2.26.2.3. Получение письменных объяснений.</w:t>
      </w:r>
    </w:p>
    <w:p w:rsidR="00931473" w:rsidRPr="005100C4" w:rsidRDefault="00931473" w:rsidP="005100C4">
      <w:pPr>
        <w:jc w:val="both"/>
        <w:rPr>
          <w:rFonts w:ascii="Arial" w:hAnsi="Arial" w:cs="Arial"/>
        </w:rPr>
      </w:pPr>
      <w:r w:rsidRPr="005100C4">
        <w:rPr>
          <w:rFonts w:ascii="Arial" w:hAnsi="Arial" w:cs="Arial"/>
        </w:rPr>
        <w:t>2.26.2.4. Инструментальное обследование.</w:t>
      </w:r>
    </w:p>
    <w:p w:rsidR="00931473" w:rsidRPr="005100C4" w:rsidRDefault="00931473" w:rsidP="005100C4">
      <w:pPr>
        <w:jc w:val="both"/>
        <w:rPr>
          <w:rFonts w:ascii="Arial" w:hAnsi="Arial" w:cs="Arial"/>
        </w:rPr>
      </w:pPr>
      <w:r w:rsidRPr="005100C4">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5100C4" w:rsidRDefault="00931473" w:rsidP="005100C4">
      <w:pPr>
        <w:jc w:val="both"/>
        <w:rPr>
          <w:rFonts w:ascii="Arial" w:hAnsi="Arial" w:cs="Arial"/>
        </w:rPr>
      </w:pPr>
      <w:r w:rsidRPr="005100C4">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931473" w:rsidRPr="005100C4" w:rsidRDefault="00931473" w:rsidP="005100C4">
      <w:pPr>
        <w:jc w:val="both"/>
        <w:rPr>
          <w:rFonts w:ascii="Arial" w:hAnsi="Arial" w:cs="Arial"/>
        </w:rPr>
      </w:pPr>
      <w:r w:rsidRPr="005100C4">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5100C4" w:rsidRDefault="00931473" w:rsidP="005100C4">
      <w:pPr>
        <w:jc w:val="both"/>
        <w:rPr>
          <w:rFonts w:ascii="Arial" w:hAnsi="Arial" w:cs="Arial"/>
        </w:rPr>
      </w:pPr>
      <w:r w:rsidRPr="005100C4">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5100C4" w:rsidRDefault="00931473" w:rsidP="005100C4">
      <w:pPr>
        <w:jc w:val="both"/>
        <w:rPr>
          <w:rFonts w:ascii="Arial" w:hAnsi="Arial" w:cs="Arial"/>
        </w:rPr>
      </w:pPr>
      <w:r w:rsidRPr="005100C4">
        <w:rPr>
          <w:rFonts w:ascii="Arial" w:hAnsi="Arial" w:cs="Arial"/>
        </w:rPr>
        <w:t>2.27. Документарная проверка:</w:t>
      </w:r>
    </w:p>
    <w:p w:rsidR="00931473" w:rsidRPr="005100C4" w:rsidRDefault="00931473" w:rsidP="005100C4">
      <w:pPr>
        <w:jc w:val="both"/>
        <w:rPr>
          <w:rFonts w:ascii="Arial" w:hAnsi="Arial" w:cs="Arial"/>
        </w:rPr>
      </w:pPr>
      <w:r w:rsidRPr="005100C4">
        <w:rPr>
          <w:rFonts w:ascii="Arial" w:hAnsi="Arial" w:cs="Arial"/>
        </w:rPr>
        <w:t xml:space="preserve">2.27.1. </w:t>
      </w:r>
      <w:proofErr w:type="gramStart"/>
      <w:r w:rsidRPr="005100C4">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5100C4">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5100C4" w:rsidRDefault="00931473" w:rsidP="005100C4">
      <w:pPr>
        <w:jc w:val="both"/>
        <w:rPr>
          <w:rFonts w:ascii="Arial" w:hAnsi="Arial" w:cs="Arial"/>
        </w:rPr>
      </w:pPr>
      <w:r w:rsidRPr="005100C4">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5100C4" w:rsidRDefault="00931473" w:rsidP="005100C4">
      <w:pPr>
        <w:jc w:val="both"/>
        <w:rPr>
          <w:rFonts w:ascii="Arial" w:hAnsi="Arial" w:cs="Arial"/>
        </w:rPr>
      </w:pPr>
      <w:r w:rsidRPr="005100C4">
        <w:rPr>
          <w:rFonts w:ascii="Arial" w:hAnsi="Arial" w:cs="Arial"/>
        </w:rPr>
        <w:t>2.27.3. В ходе документарной проверки допускаются следующие контрольные (надзорные) действия:</w:t>
      </w:r>
    </w:p>
    <w:p w:rsidR="00931473" w:rsidRPr="005100C4" w:rsidRDefault="00931473" w:rsidP="005100C4">
      <w:pPr>
        <w:jc w:val="both"/>
        <w:rPr>
          <w:rFonts w:ascii="Arial" w:hAnsi="Arial" w:cs="Arial"/>
        </w:rPr>
      </w:pPr>
      <w:r w:rsidRPr="005100C4">
        <w:rPr>
          <w:rFonts w:ascii="Arial" w:hAnsi="Arial" w:cs="Arial"/>
        </w:rPr>
        <w:t>2.27.3.1. Получение письменных объяснений.</w:t>
      </w:r>
    </w:p>
    <w:p w:rsidR="00931473" w:rsidRPr="005100C4" w:rsidRDefault="00931473" w:rsidP="005100C4">
      <w:pPr>
        <w:jc w:val="both"/>
        <w:rPr>
          <w:rFonts w:ascii="Arial" w:hAnsi="Arial" w:cs="Arial"/>
        </w:rPr>
      </w:pPr>
      <w:r w:rsidRPr="005100C4">
        <w:rPr>
          <w:rFonts w:ascii="Arial" w:hAnsi="Arial" w:cs="Arial"/>
        </w:rPr>
        <w:t>2.27.3.2. Истребование документов.</w:t>
      </w:r>
    </w:p>
    <w:p w:rsidR="00931473" w:rsidRPr="005100C4" w:rsidRDefault="00931473" w:rsidP="005100C4">
      <w:pPr>
        <w:jc w:val="both"/>
        <w:rPr>
          <w:rFonts w:ascii="Arial" w:hAnsi="Arial" w:cs="Arial"/>
        </w:rPr>
      </w:pPr>
      <w:r w:rsidRPr="005100C4">
        <w:rPr>
          <w:rFonts w:ascii="Arial" w:hAnsi="Arial" w:cs="Arial"/>
        </w:rPr>
        <w:t>2.27.3.3. Экспертиза.</w:t>
      </w:r>
    </w:p>
    <w:p w:rsidR="00931473" w:rsidRPr="005100C4" w:rsidRDefault="00931473" w:rsidP="005100C4">
      <w:pPr>
        <w:jc w:val="both"/>
        <w:rPr>
          <w:rFonts w:ascii="Arial" w:hAnsi="Arial" w:cs="Arial"/>
        </w:rPr>
      </w:pPr>
      <w:r w:rsidRPr="005100C4">
        <w:rPr>
          <w:rFonts w:ascii="Arial" w:hAnsi="Arial" w:cs="Arial"/>
        </w:rPr>
        <w:t>2.27.4. В случае</w:t>
      </w:r>
      <w:proofErr w:type="gramStart"/>
      <w:r w:rsidRPr="005100C4">
        <w:rPr>
          <w:rFonts w:ascii="Arial" w:hAnsi="Arial" w:cs="Arial"/>
        </w:rPr>
        <w:t>,</w:t>
      </w:r>
      <w:proofErr w:type="gramEnd"/>
      <w:r w:rsidRPr="005100C4">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5100C4" w:rsidRDefault="00931473" w:rsidP="005100C4">
      <w:pPr>
        <w:jc w:val="both"/>
        <w:rPr>
          <w:rFonts w:ascii="Arial" w:hAnsi="Arial" w:cs="Arial"/>
        </w:rPr>
      </w:pPr>
      <w:r w:rsidRPr="005100C4">
        <w:rPr>
          <w:rFonts w:ascii="Arial" w:hAnsi="Arial" w:cs="Arial"/>
        </w:rPr>
        <w:t xml:space="preserve">2.27.5. </w:t>
      </w:r>
      <w:proofErr w:type="gramStart"/>
      <w:r w:rsidRPr="005100C4">
        <w:rPr>
          <w:rFonts w:ascii="Arial" w:hAnsi="Arial" w:cs="Arial"/>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5100C4">
        <w:rPr>
          <w:rFonts w:ascii="Arial" w:hAnsi="Arial" w:cs="Arial"/>
        </w:rPr>
        <w:t xml:space="preserve">. </w:t>
      </w:r>
      <w:proofErr w:type="gramStart"/>
      <w:r w:rsidRPr="005100C4">
        <w:rPr>
          <w:rFonts w:ascii="Arial" w:hAnsi="Arial" w:cs="Arial"/>
        </w:rPr>
        <w:t xml:space="preserve">Контролируемое лицо, </w:t>
      </w:r>
      <w:r w:rsidRPr="005100C4">
        <w:rPr>
          <w:rFonts w:ascii="Arial" w:hAnsi="Arial" w:cs="Arial"/>
        </w:rPr>
        <w:lastRenderedPageBreak/>
        <w:t>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w:t>
      </w:r>
      <w:r w:rsidR="0082491D">
        <w:rPr>
          <w:rFonts w:ascii="Arial" w:hAnsi="Arial" w:cs="Arial"/>
        </w:rPr>
        <w:t>нтах, сведениям, содержащимся в</w:t>
      </w:r>
      <w:r w:rsidRPr="005100C4">
        <w:rPr>
          <w:rFonts w:ascii="Arial" w:hAnsi="Arial" w:cs="Arial"/>
        </w:rPr>
        <w:t xml:space="preserve"> имеющихся </w:t>
      </w:r>
      <w:r w:rsidR="003730E6" w:rsidRPr="005100C4">
        <w:rPr>
          <w:rFonts w:ascii="Arial" w:hAnsi="Arial" w:cs="Arial"/>
        </w:rPr>
        <w:t>у уполномоченного органа документов</w:t>
      </w:r>
      <w:r w:rsidRPr="005100C4">
        <w:rPr>
          <w:rFonts w:ascii="Arial" w:hAnsi="Arial" w:cs="Arial"/>
        </w:rPr>
        <w:t xml:space="preserve">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5100C4" w:rsidRDefault="00931473" w:rsidP="005100C4">
      <w:pPr>
        <w:jc w:val="both"/>
        <w:rPr>
          <w:rFonts w:ascii="Arial" w:hAnsi="Arial" w:cs="Arial"/>
        </w:rPr>
      </w:pPr>
      <w:r w:rsidRPr="005100C4">
        <w:rPr>
          <w:rFonts w:ascii="Arial" w:hAnsi="Arial" w:cs="Arial"/>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5100C4">
        <w:rPr>
          <w:rFonts w:ascii="Arial" w:hAnsi="Arial" w:cs="Arial"/>
        </w:rPr>
        <w:t>истребуются</w:t>
      </w:r>
      <w:proofErr w:type="spell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 xml:space="preserve">2.27.7. Срок проведения документарной проверки не может превышать десять рабочих дней. </w:t>
      </w:r>
      <w:proofErr w:type="gramStart"/>
      <w:r w:rsidRPr="005100C4">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100C4">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5100C4" w:rsidRDefault="00931473" w:rsidP="005100C4">
      <w:pPr>
        <w:jc w:val="both"/>
        <w:rPr>
          <w:rFonts w:ascii="Arial" w:hAnsi="Arial" w:cs="Arial"/>
        </w:rPr>
      </w:pPr>
      <w:r w:rsidRPr="005100C4">
        <w:rPr>
          <w:rFonts w:ascii="Arial" w:hAnsi="Arial" w:cs="Arial"/>
        </w:rPr>
        <w:t>2.27.8. Внеплановая документарная проверка проводится без согласования с органами прокуратуры.</w:t>
      </w:r>
    </w:p>
    <w:p w:rsidR="00931473" w:rsidRPr="005100C4" w:rsidRDefault="00931473" w:rsidP="005100C4">
      <w:pPr>
        <w:jc w:val="both"/>
        <w:rPr>
          <w:rFonts w:ascii="Arial" w:hAnsi="Arial" w:cs="Arial"/>
        </w:rPr>
      </w:pPr>
      <w:r w:rsidRPr="005100C4">
        <w:rPr>
          <w:rFonts w:ascii="Arial" w:hAnsi="Arial" w:cs="Arial"/>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5100C4" w:rsidRDefault="00931473" w:rsidP="005100C4">
      <w:pPr>
        <w:jc w:val="both"/>
        <w:rPr>
          <w:rFonts w:ascii="Arial" w:hAnsi="Arial" w:cs="Arial"/>
        </w:rPr>
      </w:pPr>
      <w:r w:rsidRPr="005100C4">
        <w:rPr>
          <w:rFonts w:ascii="Arial" w:hAnsi="Arial" w:cs="Arial"/>
        </w:rPr>
        <w:t>2.29. Выездное обследование:</w:t>
      </w:r>
    </w:p>
    <w:p w:rsidR="00931473" w:rsidRPr="005100C4" w:rsidRDefault="00931473" w:rsidP="005100C4">
      <w:pPr>
        <w:jc w:val="both"/>
        <w:rPr>
          <w:rFonts w:ascii="Arial" w:hAnsi="Arial" w:cs="Arial"/>
        </w:rPr>
      </w:pPr>
      <w:r w:rsidRPr="005100C4">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5100C4" w:rsidRDefault="00931473" w:rsidP="005100C4">
      <w:pPr>
        <w:jc w:val="both"/>
        <w:rPr>
          <w:rFonts w:ascii="Arial" w:hAnsi="Arial" w:cs="Arial"/>
        </w:rPr>
      </w:pPr>
      <w:r w:rsidRPr="005100C4">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5100C4" w:rsidRDefault="00931473" w:rsidP="005100C4">
      <w:pPr>
        <w:jc w:val="both"/>
        <w:rPr>
          <w:rFonts w:ascii="Arial" w:hAnsi="Arial" w:cs="Arial"/>
        </w:rPr>
      </w:pPr>
      <w:r w:rsidRPr="005100C4">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5100C4" w:rsidRDefault="00931473" w:rsidP="005100C4">
      <w:pPr>
        <w:jc w:val="both"/>
        <w:rPr>
          <w:rFonts w:ascii="Arial" w:hAnsi="Arial" w:cs="Arial"/>
        </w:rPr>
      </w:pPr>
      <w:r w:rsidRPr="005100C4">
        <w:rPr>
          <w:rFonts w:ascii="Arial" w:hAnsi="Arial" w:cs="Arial"/>
        </w:rPr>
        <w:t>2.29.4. По результатам проведения выездного обследования решения, предусмотренные</w:t>
      </w:r>
      <w:r w:rsidR="0082491D">
        <w:rPr>
          <w:rFonts w:ascii="Arial" w:hAnsi="Arial" w:cs="Arial"/>
        </w:rPr>
        <w:t xml:space="preserve"> </w:t>
      </w:r>
      <w:hyperlink r:id="rId21" w:anchor="AAK0NS" w:history="1">
        <w:r w:rsidRPr="005100C4">
          <w:rPr>
            <w:rStyle w:val="af5"/>
            <w:rFonts w:ascii="Arial" w:hAnsi="Arial" w:cs="Arial"/>
            <w:color w:val="auto"/>
            <w:u w:val="none"/>
          </w:rPr>
          <w:t>пунктами 1</w:t>
        </w:r>
      </w:hyperlink>
      <w:r w:rsidR="0082491D">
        <w:rPr>
          <w:rFonts w:ascii="Arial" w:hAnsi="Arial" w:cs="Arial"/>
        </w:rPr>
        <w:t xml:space="preserve"> </w:t>
      </w:r>
      <w:r w:rsidRPr="005100C4">
        <w:rPr>
          <w:rFonts w:ascii="Arial" w:hAnsi="Arial" w:cs="Arial"/>
        </w:rPr>
        <w:t>и</w:t>
      </w:r>
      <w:r w:rsidR="0082491D">
        <w:rPr>
          <w:rFonts w:ascii="Arial" w:hAnsi="Arial" w:cs="Arial"/>
        </w:rPr>
        <w:t xml:space="preserve"> </w:t>
      </w:r>
      <w:hyperlink r:id="rId22" w:anchor="AAM0NT" w:history="1">
        <w:r w:rsidRPr="005100C4">
          <w:rPr>
            <w:rStyle w:val="af5"/>
            <w:rFonts w:ascii="Arial" w:hAnsi="Arial" w:cs="Arial"/>
            <w:color w:val="auto"/>
            <w:u w:val="none"/>
          </w:rPr>
          <w:t xml:space="preserve">2 части 2 статьи 90 </w:t>
        </w:r>
        <w:hyperlink r:id="rId23" w:anchor="64U0IK" w:history="1">
          <w:r w:rsidRPr="005100C4">
            <w:rPr>
              <w:rStyle w:val="af5"/>
              <w:rFonts w:ascii="Arial" w:hAnsi="Arial" w:cs="Arial"/>
              <w:color w:val="auto"/>
              <w:u w:val="none"/>
            </w:rPr>
            <w:t>Федеральног</w:t>
          </w:r>
          <w:r w:rsidR="0082491D">
            <w:rPr>
              <w:rStyle w:val="af5"/>
              <w:rFonts w:ascii="Arial" w:hAnsi="Arial" w:cs="Arial"/>
              <w:color w:val="auto"/>
              <w:u w:val="none"/>
            </w:rPr>
            <w:t>о закона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r w:rsidRPr="005100C4">
        <w:rPr>
          <w:rFonts w:ascii="Arial" w:hAnsi="Arial" w:cs="Arial"/>
        </w:rPr>
        <w:t>, не принимаются.</w:t>
      </w:r>
    </w:p>
    <w:p w:rsidR="00931473" w:rsidRPr="005100C4" w:rsidRDefault="00931473" w:rsidP="005100C4">
      <w:pPr>
        <w:jc w:val="both"/>
        <w:rPr>
          <w:rFonts w:ascii="Arial" w:hAnsi="Arial" w:cs="Arial"/>
        </w:rPr>
      </w:pPr>
      <w:r w:rsidRPr="005100C4">
        <w:rPr>
          <w:rFonts w:ascii="Arial" w:hAnsi="Arial" w:cs="Arial"/>
        </w:rPr>
        <w:t>2.29.5. Выездное обследование может проводиться в форме внепланового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lastRenderedPageBreak/>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5100C4">
        <w:rPr>
          <w:rFonts w:ascii="Arial" w:hAnsi="Arial" w:cs="Arial"/>
        </w:rPr>
        <w:t>с</w:t>
      </w:r>
      <w:proofErr w:type="gram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5100C4" w:rsidRDefault="00931473" w:rsidP="005100C4">
      <w:pPr>
        <w:jc w:val="both"/>
        <w:rPr>
          <w:rFonts w:ascii="Arial" w:hAnsi="Arial" w:cs="Arial"/>
        </w:rPr>
      </w:pPr>
      <w:r w:rsidRPr="005100C4">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5100C4" w:rsidRDefault="00931473" w:rsidP="005100C4">
      <w:pPr>
        <w:jc w:val="both"/>
        <w:rPr>
          <w:rFonts w:ascii="Arial" w:hAnsi="Arial" w:cs="Arial"/>
        </w:rPr>
      </w:pPr>
      <w:r w:rsidRPr="005100C4">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w:t>
      </w:r>
      <w:r w:rsidR="0082491D">
        <w:rPr>
          <w:rFonts w:ascii="Arial" w:hAnsi="Arial" w:cs="Arial"/>
        </w:rPr>
        <w:t xml:space="preserve"> </w:t>
      </w:r>
      <w:hyperlink r:id="rId24" w:anchor="AA40NM" w:history="1">
        <w:r w:rsidRPr="005100C4">
          <w:rPr>
            <w:rStyle w:val="af5"/>
            <w:rFonts w:ascii="Arial" w:hAnsi="Arial" w:cs="Arial"/>
            <w:color w:val="auto"/>
            <w:u w:val="none"/>
          </w:rPr>
          <w:t xml:space="preserve">частью 1 статьи 95 </w:t>
        </w:r>
        <w:hyperlink r:id="rId25" w:anchor="64U0IK" w:history="1">
          <w:r w:rsidRPr="005100C4">
            <w:rPr>
              <w:rStyle w:val="af5"/>
              <w:rFonts w:ascii="Arial" w:hAnsi="Arial" w:cs="Arial"/>
              <w:color w:val="auto"/>
              <w:u w:val="none"/>
            </w:rPr>
            <w:t>Федеральног</w:t>
          </w:r>
          <w:r w:rsidR="0082491D">
            <w:rPr>
              <w:rStyle w:val="af5"/>
              <w:rFonts w:ascii="Arial" w:hAnsi="Arial" w:cs="Arial"/>
              <w:color w:val="auto"/>
              <w:u w:val="none"/>
            </w:rPr>
            <w:t>о закона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p>
    <w:p w:rsidR="00931473" w:rsidRPr="005100C4" w:rsidRDefault="00931473" w:rsidP="005100C4">
      <w:pPr>
        <w:jc w:val="both"/>
        <w:rPr>
          <w:rFonts w:ascii="Arial" w:hAnsi="Arial" w:cs="Arial"/>
        </w:rPr>
      </w:pPr>
      <w:r w:rsidRPr="005100C4">
        <w:rPr>
          <w:rFonts w:ascii="Arial" w:hAnsi="Arial" w:cs="Arial"/>
        </w:rPr>
        <w:t xml:space="preserve">2.31. </w:t>
      </w:r>
      <w:proofErr w:type="gramStart"/>
      <w:r w:rsidRPr="005100C4">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5100C4">
        <w:rPr>
          <w:rFonts w:ascii="Arial" w:hAnsi="Arial" w:cs="Arial"/>
        </w:rPr>
        <w:t xml:space="preserve"> месту нахождения объекта контроля посредством направления в тот же срок документов, предусмотренных</w:t>
      </w:r>
      <w:r w:rsidR="0082491D">
        <w:rPr>
          <w:rFonts w:ascii="Arial" w:hAnsi="Arial" w:cs="Arial"/>
        </w:rPr>
        <w:t xml:space="preserve"> </w:t>
      </w:r>
      <w:hyperlink r:id="rId26" w:anchor="A8E0NE" w:history="1">
        <w:r w:rsidRPr="005100C4">
          <w:rPr>
            <w:rStyle w:val="af5"/>
            <w:rFonts w:ascii="Arial" w:hAnsi="Arial" w:cs="Arial"/>
            <w:color w:val="auto"/>
            <w:u w:val="none"/>
          </w:rPr>
          <w:t xml:space="preserve">частью </w:t>
        </w:r>
        <w:r w:rsidR="0082491D">
          <w:rPr>
            <w:rStyle w:val="af5"/>
            <w:rFonts w:ascii="Arial" w:hAnsi="Arial" w:cs="Arial"/>
            <w:color w:val="auto"/>
            <w:u w:val="none"/>
          </w:rPr>
          <w:t>5 статьи 66 Федерального закона</w:t>
        </w:r>
        <w:hyperlink r:id="rId27" w:anchor="64U0IK" w:history="1">
          <w:r w:rsidR="0082491D">
            <w:rPr>
              <w:rStyle w:val="af5"/>
              <w:rFonts w:ascii="Arial" w:hAnsi="Arial" w:cs="Arial"/>
              <w:color w:val="auto"/>
              <w:u w:val="none"/>
            </w:rPr>
            <w:t xml:space="preserve">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p>
    <w:p w:rsidR="00931473" w:rsidRPr="005100C4" w:rsidRDefault="00931473" w:rsidP="005100C4">
      <w:pPr>
        <w:jc w:val="both"/>
        <w:rPr>
          <w:rFonts w:ascii="Arial" w:hAnsi="Arial" w:cs="Arial"/>
        </w:rPr>
      </w:pPr>
      <w:r w:rsidRPr="005100C4">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5100C4" w:rsidRDefault="00931473" w:rsidP="005100C4">
      <w:pPr>
        <w:jc w:val="both"/>
        <w:rPr>
          <w:rFonts w:ascii="Arial" w:hAnsi="Arial" w:cs="Arial"/>
        </w:rPr>
      </w:pPr>
      <w:r w:rsidRPr="005100C4">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5100C4" w:rsidRDefault="00931473" w:rsidP="005100C4">
      <w:pPr>
        <w:jc w:val="both"/>
        <w:rPr>
          <w:rFonts w:ascii="Arial" w:hAnsi="Arial" w:cs="Arial"/>
        </w:rPr>
      </w:pPr>
      <w:r w:rsidRPr="005100C4">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2491D" w:rsidRDefault="00931473" w:rsidP="005100C4">
      <w:pPr>
        <w:jc w:val="both"/>
        <w:rPr>
          <w:rFonts w:ascii="Arial" w:hAnsi="Arial" w:cs="Arial"/>
        </w:rPr>
      </w:pPr>
      <w:r w:rsidRPr="005100C4">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5100C4" w:rsidRDefault="0082491D" w:rsidP="005100C4">
      <w:pPr>
        <w:jc w:val="both"/>
        <w:rPr>
          <w:rFonts w:ascii="Arial" w:hAnsi="Arial" w:cs="Arial"/>
        </w:rPr>
      </w:pPr>
      <w:r w:rsidRPr="005100C4">
        <w:rPr>
          <w:rFonts w:ascii="Arial" w:hAnsi="Arial" w:cs="Arial"/>
        </w:rPr>
        <w:t xml:space="preserve"> </w:t>
      </w:r>
      <w:r w:rsidR="00931473" w:rsidRPr="005100C4">
        <w:rPr>
          <w:rFonts w:ascii="Arial" w:hAnsi="Arial" w:cs="Arial"/>
        </w:rPr>
        <w:t xml:space="preserve">2.36. </w:t>
      </w:r>
      <w:proofErr w:type="gramStart"/>
      <w:r w:rsidR="00931473" w:rsidRPr="005100C4">
        <w:rPr>
          <w:rFonts w:ascii="Arial" w:hAnsi="Arial" w:cs="Arial"/>
        </w:rPr>
        <w:t>Контроль за</w:t>
      </w:r>
      <w:proofErr w:type="gramEnd"/>
      <w:r w:rsidR="00931473" w:rsidRPr="005100C4">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931473" w:rsidRPr="005100C4">
        <w:rPr>
          <w:rFonts w:ascii="Arial" w:hAnsi="Arial" w:cs="Arial"/>
        </w:rPr>
        <w:t>контроль за</w:t>
      </w:r>
      <w:proofErr w:type="gramEnd"/>
      <w:r w:rsidR="00931473" w:rsidRPr="005100C4">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5100C4" w:rsidRDefault="00931473" w:rsidP="005100C4">
      <w:pPr>
        <w:jc w:val="both"/>
        <w:rPr>
          <w:rFonts w:ascii="Arial" w:hAnsi="Arial" w:cs="Arial"/>
        </w:rPr>
      </w:pPr>
      <w:r w:rsidRPr="005100C4">
        <w:rPr>
          <w:rFonts w:ascii="Arial" w:hAnsi="Arial" w:cs="Arial"/>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w:t>
      </w:r>
      <w:r w:rsidR="0082491D">
        <w:rPr>
          <w:rFonts w:ascii="Arial" w:hAnsi="Arial" w:cs="Arial"/>
        </w:rPr>
        <w:t xml:space="preserve"> </w:t>
      </w:r>
      <w:hyperlink r:id="rId28" w:anchor="A800NA" w:history="1">
        <w:r w:rsidRPr="005100C4">
          <w:rPr>
            <w:rStyle w:val="af5"/>
            <w:rFonts w:ascii="Arial" w:hAnsi="Arial" w:cs="Arial"/>
            <w:color w:val="auto"/>
            <w:u w:val="none"/>
          </w:rPr>
          <w:t>статьями 76</w:t>
        </w:r>
      </w:hyperlink>
      <w:r w:rsidRPr="005100C4">
        <w:rPr>
          <w:rFonts w:ascii="Arial" w:hAnsi="Arial" w:cs="Arial"/>
        </w:rPr>
        <w:t>-</w:t>
      </w:r>
      <w:hyperlink r:id="rId29" w:anchor="AA80NR" w:history="1">
        <w:r w:rsidRPr="005100C4">
          <w:rPr>
            <w:rStyle w:val="af5"/>
            <w:rFonts w:ascii="Arial" w:hAnsi="Arial" w:cs="Arial"/>
            <w:color w:val="auto"/>
            <w:u w:val="none"/>
          </w:rPr>
          <w:t>80</w:t>
        </w:r>
      </w:hyperlink>
      <w:r w:rsidRPr="005100C4">
        <w:rPr>
          <w:rFonts w:ascii="Arial" w:hAnsi="Arial" w:cs="Arial"/>
        </w:rPr>
        <w:t>,</w:t>
      </w:r>
      <w:r w:rsidR="0082491D">
        <w:rPr>
          <w:rFonts w:ascii="Arial" w:hAnsi="Arial" w:cs="Arial"/>
        </w:rPr>
        <w:t xml:space="preserve"> </w:t>
      </w:r>
      <w:hyperlink r:id="rId30" w:anchor="AA00NN" w:history="1">
        <w:r w:rsidRPr="005100C4">
          <w:rPr>
            <w:rStyle w:val="af5"/>
            <w:rFonts w:ascii="Arial" w:hAnsi="Arial" w:cs="Arial"/>
            <w:color w:val="auto"/>
            <w:u w:val="none"/>
          </w:rPr>
          <w:t>82</w:t>
        </w:r>
      </w:hyperlink>
      <w:r w:rsidR="0082491D">
        <w:rPr>
          <w:rFonts w:ascii="Arial" w:hAnsi="Arial" w:cs="Arial"/>
        </w:rPr>
        <w:t xml:space="preserve"> </w:t>
      </w:r>
      <w:r w:rsidRPr="005100C4">
        <w:rPr>
          <w:rFonts w:ascii="Arial" w:hAnsi="Arial" w:cs="Arial"/>
        </w:rPr>
        <w:t>и</w:t>
      </w:r>
      <w:r w:rsidR="0082491D">
        <w:rPr>
          <w:rFonts w:ascii="Arial" w:hAnsi="Arial" w:cs="Arial"/>
        </w:rPr>
        <w:t xml:space="preserve"> </w:t>
      </w:r>
      <w:hyperlink r:id="rId31" w:anchor="AA80NP" w:history="1">
        <w:r w:rsidRPr="005100C4">
          <w:rPr>
            <w:rStyle w:val="af5"/>
            <w:rFonts w:ascii="Arial" w:hAnsi="Arial" w:cs="Arial"/>
            <w:color w:val="auto"/>
            <w:u w:val="none"/>
          </w:rPr>
          <w:t xml:space="preserve">84 </w:t>
        </w:r>
        <w:r w:rsidRPr="005100C4">
          <w:rPr>
            <w:rStyle w:val="af5"/>
            <w:rFonts w:ascii="Arial" w:hAnsi="Arial" w:cs="Arial"/>
            <w:color w:val="auto"/>
            <w:u w:val="none"/>
          </w:rPr>
          <w:lastRenderedPageBreak/>
          <w:t xml:space="preserve">Федерального закона </w:t>
        </w:r>
        <w:hyperlink r:id="rId32" w:anchor="64U0IK" w:history="1">
          <w:r w:rsidR="0082491D">
            <w:rPr>
              <w:rStyle w:val="af5"/>
              <w:rFonts w:ascii="Arial" w:hAnsi="Arial" w:cs="Arial"/>
              <w:color w:val="auto"/>
              <w:u w:val="none"/>
            </w:rPr>
            <w:t>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p>
    <w:p w:rsidR="00931473" w:rsidRPr="005100C4" w:rsidRDefault="00931473" w:rsidP="005100C4">
      <w:pPr>
        <w:jc w:val="both"/>
        <w:rPr>
          <w:rFonts w:ascii="Arial" w:hAnsi="Arial" w:cs="Arial"/>
        </w:rPr>
      </w:pPr>
      <w:r w:rsidRPr="005100C4">
        <w:rPr>
          <w:rFonts w:ascii="Arial" w:hAnsi="Arial" w:cs="Arial"/>
        </w:rPr>
        <w:t>2.37.1. Осмотр.</w:t>
      </w:r>
    </w:p>
    <w:p w:rsidR="00931473" w:rsidRPr="005100C4" w:rsidRDefault="00931473" w:rsidP="005100C4">
      <w:pPr>
        <w:jc w:val="both"/>
        <w:rPr>
          <w:rFonts w:ascii="Arial" w:hAnsi="Arial" w:cs="Arial"/>
        </w:rPr>
      </w:pPr>
      <w:r w:rsidRPr="005100C4">
        <w:rPr>
          <w:rFonts w:ascii="Arial" w:hAnsi="Arial" w:cs="Arial"/>
        </w:rPr>
        <w:t>2.37.2. Досмотр.</w:t>
      </w:r>
    </w:p>
    <w:p w:rsidR="00931473" w:rsidRPr="005100C4" w:rsidRDefault="00931473" w:rsidP="005100C4">
      <w:pPr>
        <w:jc w:val="both"/>
        <w:rPr>
          <w:rFonts w:ascii="Arial" w:hAnsi="Arial" w:cs="Arial"/>
        </w:rPr>
      </w:pPr>
      <w:r w:rsidRPr="005100C4">
        <w:rPr>
          <w:rFonts w:ascii="Arial" w:hAnsi="Arial" w:cs="Arial"/>
        </w:rPr>
        <w:t>2.37.3. Опрос.</w:t>
      </w:r>
    </w:p>
    <w:p w:rsidR="00931473" w:rsidRPr="005100C4" w:rsidRDefault="00931473" w:rsidP="005100C4">
      <w:pPr>
        <w:jc w:val="both"/>
        <w:rPr>
          <w:rFonts w:ascii="Arial" w:hAnsi="Arial" w:cs="Arial"/>
        </w:rPr>
      </w:pPr>
      <w:r w:rsidRPr="005100C4">
        <w:rPr>
          <w:rFonts w:ascii="Arial" w:hAnsi="Arial" w:cs="Arial"/>
        </w:rPr>
        <w:t>2.37.4. Получение письменных объяснений.</w:t>
      </w:r>
    </w:p>
    <w:p w:rsidR="00931473" w:rsidRPr="005100C4" w:rsidRDefault="00931473" w:rsidP="005100C4">
      <w:pPr>
        <w:jc w:val="both"/>
        <w:rPr>
          <w:rFonts w:ascii="Arial" w:hAnsi="Arial" w:cs="Arial"/>
        </w:rPr>
      </w:pPr>
      <w:r w:rsidRPr="005100C4">
        <w:rPr>
          <w:rFonts w:ascii="Arial" w:hAnsi="Arial" w:cs="Arial"/>
        </w:rPr>
        <w:t>2.37.5. Истребование документов.</w:t>
      </w:r>
    </w:p>
    <w:p w:rsidR="00931473" w:rsidRPr="005100C4" w:rsidRDefault="00931473" w:rsidP="005100C4">
      <w:pPr>
        <w:jc w:val="both"/>
        <w:rPr>
          <w:rFonts w:ascii="Arial" w:hAnsi="Arial" w:cs="Arial"/>
        </w:rPr>
      </w:pPr>
      <w:r w:rsidRPr="005100C4">
        <w:rPr>
          <w:rFonts w:ascii="Arial" w:hAnsi="Arial" w:cs="Arial"/>
        </w:rPr>
        <w:t>2.37.6. Инструментальное обследование.</w:t>
      </w:r>
    </w:p>
    <w:p w:rsidR="00931473" w:rsidRPr="005100C4" w:rsidRDefault="00931473" w:rsidP="005100C4">
      <w:pPr>
        <w:jc w:val="both"/>
        <w:rPr>
          <w:rFonts w:ascii="Arial" w:hAnsi="Arial" w:cs="Arial"/>
        </w:rPr>
      </w:pPr>
      <w:r w:rsidRPr="005100C4">
        <w:rPr>
          <w:rFonts w:ascii="Arial" w:hAnsi="Arial" w:cs="Arial"/>
        </w:rPr>
        <w:t>2.37.7. Экспертиза.</w:t>
      </w:r>
    </w:p>
    <w:p w:rsidR="00931473" w:rsidRPr="005100C4" w:rsidRDefault="00931473" w:rsidP="005100C4">
      <w:pPr>
        <w:jc w:val="both"/>
        <w:rPr>
          <w:rFonts w:ascii="Arial" w:hAnsi="Arial" w:cs="Arial"/>
        </w:rPr>
      </w:pPr>
      <w:r w:rsidRPr="005100C4">
        <w:rPr>
          <w:rFonts w:ascii="Arial" w:hAnsi="Arial" w:cs="Arial"/>
        </w:rPr>
        <w:t>2.38. Осмотр:</w:t>
      </w:r>
    </w:p>
    <w:p w:rsidR="00931473" w:rsidRPr="005100C4" w:rsidRDefault="00931473" w:rsidP="005100C4">
      <w:pPr>
        <w:jc w:val="both"/>
        <w:rPr>
          <w:rFonts w:ascii="Arial" w:hAnsi="Arial" w:cs="Arial"/>
        </w:rPr>
      </w:pPr>
      <w:r w:rsidRPr="005100C4">
        <w:rPr>
          <w:rFonts w:ascii="Arial" w:hAnsi="Arial" w:cs="Arial"/>
        </w:rPr>
        <w:t>2.38.1. Осмотр осуществляется инспектором в присутствии контролируемого лица или его представителя и (или) с применением видеозаписи.</w:t>
      </w:r>
    </w:p>
    <w:p w:rsidR="00931473" w:rsidRPr="005100C4" w:rsidRDefault="00931473" w:rsidP="005100C4">
      <w:pPr>
        <w:jc w:val="both"/>
        <w:rPr>
          <w:rFonts w:ascii="Arial" w:hAnsi="Arial" w:cs="Arial"/>
        </w:rPr>
      </w:pPr>
      <w:r w:rsidRPr="005100C4">
        <w:rPr>
          <w:rFonts w:ascii="Arial" w:hAnsi="Arial" w:cs="Arial"/>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2.39. Досмотр:</w:t>
      </w:r>
    </w:p>
    <w:p w:rsidR="00931473" w:rsidRPr="005100C4" w:rsidRDefault="00931473" w:rsidP="005100C4">
      <w:pPr>
        <w:jc w:val="both"/>
        <w:rPr>
          <w:rFonts w:ascii="Arial" w:hAnsi="Arial" w:cs="Arial"/>
        </w:rPr>
      </w:pPr>
      <w:r w:rsidRPr="005100C4">
        <w:rPr>
          <w:rFonts w:ascii="Arial" w:hAnsi="Arial" w:cs="Arial"/>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5100C4" w:rsidRDefault="00931473" w:rsidP="005100C4">
      <w:pPr>
        <w:jc w:val="both"/>
        <w:rPr>
          <w:rFonts w:ascii="Arial" w:hAnsi="Arial" w:cs="Arial"/>
        </w:rPr>
      </w:pPr>
      <w:r w:rsidRPr="005100C4">
        <w:rPr>
          <w:rFonts w:ascii="Arial" w:hAnsi="Arial" w:cs="Arial"/>
        </w:rP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2.40. Опрос.</w:t>
      </w:r>
    </w:p>
    <w:p w:rsidR="00931473" w:rsidRPr="005100C4" w:rsidRDefault="00931473" w:rsidP="005100C4">
      <w:pPr>
        <w:jc w:val="both"/>
        <w:rPr>
          <w:rFonts w:ascii="Arial" w:hAnsi="Arial" w:cs="Arial"/>
        </w:rPr>
      </w:pPr>
      <w:r w:rsidRPr="005100C4">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2.41. Получение письменных объяснений:</w:t>
      </w:r>
    </w:p>
    <w:p w:rsidR="00931473" w:rsidRPr="005100C4" w:rsidRDefault="00931473" w:rsidP="005100C4">
      <w:pPr>
        <w:jc w:val="both"/>
        <w:rPr>
          <w:rFonts w:ascii="Arial" w:hAnsi="Arial" w:cs="Arial"/>
        </w:rPr>
      </w:pPr>
      <w:r w:rsidRPr="005100C4">
        <w:rPr>
          <w:rFonts w:ascii="Arial" w:hAnsi="Arial" w:cs="Arial"/>
        </w:rPr>
        <w:t>2.41.1. Письменные объяснения (далее - объяснения) оформляются путем составления письменного документа в свободной форме.</w:t>
      </w:r>
    </w:p>
    <w:p w:rsidR="00931473" w:rsidRPr="005100C4" w:rsidRDefault="00931473" w:rsidP="005100C4">
      <w:pPr>
        <w:jc w:val="both"/>
        <w:rPr>
          <w:rFonts w:ascii="Arial" w:hAnsi="Arial" w:cs="Arial"/>
        </w:rPr>
      </w:pPr>
      <w:r w:rsidRPr="005100C4">
        <w:rPr>
          <w:rFonts w:ascii="Arial" w:hAnsi="Arial" w:cs="Arial"/>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5100C4" w:rsidRDefault="00931473" w:rsidP="005100C4">
      <w:pPr>
        <w:jc w:val="both"/>
        <w:rPr>
          <w:rFonts w:ascii="Arial" w:hAnsi="Arial" w:cs="Arial"/>
        </w:rPr>
      </w:pPr>
      <w:r w:rsidRPr="005100C4">
        <w:rPr>
          <w:rFonts w:ascii="Arial" w:hAnsi="Arial" w:cs="Arial"/>
        </w:rPr>
        <w:t>2.42. Истребование документов:</w:t>
      </w:r>
    </w:p>
    <w:p w:rsidR="00931473" w:rsidRPr="005100C4" w:rsidRDefault="00931473" w:rsidP="005100C4">
      <w:pPr>
        <w:jc w:val="both"/>
        <w:rPr>
          <w:rFonts w:ascii="Arial" w:hAnsi="Arial" w:cs="Arial"/>
        </w:rPr>
      </w:pPr>
      <w:r w:rsidRPr="005100C4">
        <w:rPr>
          <w:rFonts w:ascii="Arial" w:hAnsi="Arial" w:cs="Arial"/>
        </w:rPr>
        <w:t xml:space="preserve">2.42.1. </w:t>
      </w:r>
      <w:proofErr w:type="spellStart"/>
      <w:r w:rsidRPr="005100C4">
        <w:rPr>
          <w:rFonts w:ascii="Arial" w:hAnsi="Arial" w:cs="Arial"/>
        </w:rPr>
        <w:t>Истребуемые</w:t>
      </w:r>
      <w:proofErr w:type="spellEnd"/>
      <w:r w:rsidRPr="005100C4">
        <w:rPr>
          <w:rFonts w:ascii="Arial" w:hAnsi="Arial" w:cs="Arial"/>
        </w:rPr>
        <w:t xml:space="preserve"> документы направляются в уполномоченный орган в форме электронного документа в порядке, предусмотренном</w:t>
      </w:r>
      <w:r w:rsidR="0082491D">
        <w:rPr>
          <w:rFonts w:ascii="Arial" w:hAnsi="Arial" w:cs="Arial"/>
        </w:rPr>
        <w:t xml:space="preserve"> </w:t>
      </w:r>
      <w:hyperlink r:id="rId33" w:anchor="8PO0LU" w:history="1">
        <w:r w:rsidRPr="005100C4">
          <w:rPr>
            <w:rStyle w:val="af5"/>
            <w:rFonts w:ascii="Arial" w:hAnsi="Arial" w:cs="Arial"/>
            <w:color w:val="auto"/>
            <w:u w:val="none"/>
          </w:rPr>
          <w:t>статьей 21 Федерального закона</w:t>
        </w:r>
        <w:hyperlink r:id="rId34" w:anchor="64U0IK" w:history="1">
          <w:r w:rsidR="0082491D">
            <w:rPr>
              <w:rStyle w:val="af5"/>
              <w:rFonts w:ascii="Arial" w:hAnsi="Arial" w:cs="Arial"/>
              <w:color w:val="auto"/>
              <w:u w:val="none"/>
            </w:rPr>
            <w:t xml:space="preserve">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r w:rsidRPr="005100C4">
        <w:rPr>
          <w:rFonts w:ascii="Arial" w:hAnsi="Arial" w:cs="Arial"/>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w:t>
      </w:r>
      <w:r w:rsidRPr="005100C4">
        <w:rPr>
          <w:rFonts w:ascii="Arial" w:hAnsi="Arial" w:cs="Arial"/>
        </w:rPr>
        <w:lastRenderedPageBreak/>
        <w:t xml:space="preserve">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0E26A5" w:rsidRPr="005100C4">
        <w:rPr>
          <w:rFonts w:ascii="Arial" w:hAnsi="Arial" w:cs="Arial"/>
        </w:rPr>
        <w:t>подлинники документов,</w:t>
      </w:r>
      <w:r w:rsidRPr="005100C4">
        <w:rPr>
          <w:rFonts w:ascii="Arial" w:hAnsi="Arial" w:cs="Arial"/>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5100C4" w:rsidRDefault="00931473" w:rsidP="005100C4">
      <w:pPr>
        <w:jc w:val="both"/>
        <w:rPr>
          <w:rFonts w:ascii="Arial" w:hAnsi="Arial" w:cs="Arial"/>
        </w:rPr>
      </w:pPr>
      <w:r w:rsidRPr="005100C4">
        <w:rPr>
          <w:rFonts w:ascii="Arial" w:hAnsi="Arial" w:cs="Arial"/>
        </w:rPr>
        <w:t xml:space="preserve">2.42.2. В случае представления заверенных копий </w:t>
      </w:r>
      <w:proofErr w:type="spellStart"/>
      <w:r w:rsidRPr="005100C4">
        <w:rPr>
          <w:rFonts w:ascii="Arial" w:hAnsi="Arial" w:cs="Arial"/>
        </w:rPr>
        <w:t>истребуемых</w:t>
      </w:r>
      <w:proofErr w:type="spellEnd"/>
      <w:r w:rsidRPr="005100C4">
        <w:rPr>
          <w:rFonts w:ascii="Arial" w:hAnsi="Arial" w:cs="Arial"/>
        </w:rPr>
        <w:t xml:space="preserve"> документов инспектор вправе ознакомиться с подлинниками документов.</w:t>
      </w:r>
    </w:p>
    <w:p w:rsidR="00931473" w:rsidRPr="005100C4" w:rsidRDefault="00931473" w:rsidP="005100C4">
      <w:pPr>
        <w:jc w:val="both"/>
        <w:rPr>
          <w:rFonts w:ascii="Arial" w:hAnsi="Arial" w:cs="Arial"/>
        </w:rPr>
      </w:pPr>
      <w:r w:rsidRPr="005100C4">
        <w:rPr>
          <w:rFonts w:ascii="Arial" w:hAnsi="Arial" w:cs="Arial"/>
        </w:rPr>
        <w:t xml:space="preserve">2.42.3. Документы, которые </w:t>
      </w:r>
      <w:proofErr w:type="spellStart"/>
      <w:r w:rsidRPr="005100C4">
        <w:rPr>
          <w:rFonts w:ascii="Arial" w:hAnsi="Arial" w:cs="Arial"/>
        </w:rPr>
        <w:t>истребуются</w:t>
      </w:r>
      <w:proofErr w:type="spellEnd"/>
      <w:r w:rsidRPr="005100C4">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5100C4">
        <w:rPr>
          <w:rFonts w:ascii="Arial" w:hAnsi="Arial" w:cs="Arial"/>
        </w:rPr>
        <w:t>,</w:t>
      </w:r>
      <w:proofErr w:type="gramEnd"/>
      <w:r w:rsidRPr="005100C4">
        <w:rPr>
          <w:rFonts w:ascii="Arial" w:hAnsi="Arial" w:cs="Arial"/>
        </w:rPr>
        <w:t xml:space="preserve"> если контролируемое лицо не имеет возможности представить </w:t>
      </w:r>
      <w:proofErr w:type="spellStart"/>
      <w:r w:rsidRPr="005100C4">
        <w:rPr>
          <w:rFonts w:ascii="Arial" w:hAnsi="Arial" w:cs="Arial"/>
        </w:rPr>
        <w:t>истребуемые</w:t>
      </w:r>
      <w:proofErr w:type="spellEnd"/>
      <w:r w:rsidRPr="005100C4">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100C4">
        <w:rPr>
          <w:rFonts w:ascii="Arial" w:hAnsi="Arial" w:cs="Arial"/>
        </w:rPr>
        <w:t>истребуемые</w:t>
      </w:r>
      <w:proofErr w:type="spellEnd"/>
      <w:r w:rsidRPr="005100C4">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100C4">
        <w:rPr>
          <w:rFonts w:ascii="Arial" w:hAnsi="Arial" w:cs="Arial"/>
        </w:rPr>
        <w:t>истребуемые</w:t>
      </w:r>
      <w:proofErr w:type="spellEnd"/>
      <w:r w:rsidRPr="005100C4">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w:t>
      </w:r>
      <w:r w:rsidR="004969B1">
        <w:rPr>
          <w:rFonts w:ascii="Arial" w:hAnsi="Arial" w:cs="Arial"/>
        </w:rPr>
        <w:t xml:space="preserve"> </w:t>
      </w:r>
      <w:r w:rsidR="00C24039">
        <w:fldChar w:fldCharType="begin"/>
      </w:r>
      <w:r w:rsidR="00C24039">
        <w:instrText>HYPERLINK "https://docs.cntd.ru/document/565415215" \l "8PO0LU"</w:instrText>
      </w:r>
      <w:r w:rsidR="00C24039">
        <w:fldChar w:fldCharType="separate"/>
      </w:r>
      <w:r w:rsidRPr="005100C4">
        <w:rPr>
          <w:rStyle w:val="af5"/>
          <w:rFonts w:ascii="Arial" w:hAnsi="Arial" w:cs="Arial"/>
          <w:color w:val="auto"/>
          <w:u w:val="none"/>
        </w:rPr>
        <w:t xml:space="preserve">статьей 21 Федерального закона </w:t>
      </w:r>
      <w:hyperlink r:id="rId35" w:anchor="64U0IK" w:history="1">
        <w:r w:rsidR="0082491D">
          <w:rPr>
            <w:rStyle w:val="af5"/>
            <w:rFonts w:ascii="Arial" w:hAnsi="Arial" w:cs="Arial"/>
            <w:color w:val="auto"/>
            <w:u w:val="none"/>
          </w:rPr>
          <w:t>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r w:rsidR="00C24039">
        <w:fldChar w:fldCharType="end"/>
      </w:r>
    </w:p>
    <w:p w:rsidR="00931473" w:rsidRPr="005100C4" w:rsidRDefault="00931473" w:rsidP="005100C4">
      <w:pPr>
        <w:jc w:val="both"/>
        <w:rPr>
          <w:rFonts w:ascii="Arial" w:hAnsi="Arial" w:cs="Arial"/>
        </w:rPr>
      </w:pPr>
      <w:r w:rsidRPr="005100C4">
        <w:rPr>
          <w:rFonts w:ascii="Arial" w:hAnsi="Arial" w:cs="Arial"/>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100C4">
        <w:rPr>
          <w:rFonts w:ascii="Arial" w:hAnsi="Arial" w:cs="Arial"/>
        </w:rPr>
        <w:t>истребуемые</w:t>
      </w:r>
      <w:proofErr w:type="spellEnd"/>
      <w:r w:rsidRPr="005100C4">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5100C4">
        <w:rPr>
          <w:rFonts w:ascii="Arial" w:hAnsi="Arial" w:cs="Arial"/>
        </w:rPr>
        <w:t xml:space="preserve">которому) </w:t>
      </w:r>
      <w:proofErr w:type="gramEnd"/>
      <w:r w:rsidRPr="005100C4">
        <w:rPr>
          <w:rFonts w:ascii="Arial" w:hAnsi="Arial" w:cs="Arial"/>
        </w:rPr>
        <w:t>они были представлены.</w:t>
      </w:r>
    </w:p>
    <w:p w:rsidR="00931473" w:rsidRPr="005100C4" w:rsidRDefault="00931473" w:rsidP="005100C4">
      <w:pPr>
        <w:jc w:val="both"/>
        <w:rPr>
          <w:rFonts w:ascii="Arial" w:hAnsi="Arial" w:cs="Arial"/>
        </w:rPr>
      </w:pPr>
      <w:r w:rsidRPr="005100C4">
        <w:rPr>
          <w:rFonts w:ascii="Arial" w:hAnsi="Arial" w:cs="Arial"/>
        </w:rPr>
        <w:t>2.43. Инструментальное обследование:</w:t>
      </w:r>
    </w:p>
    <w:p w:rsidR="00931473" w:rsidRPr="005100C4" w:rsidRDefault="00931473" w:rsidP="005100C4">
      <w:pPr>
        <w:jc w:val="both"/>
        <w:rPr>
          <w:rFonts w:ascii="Arial" w:hAnsi="Arial" w:cs="Arial"/>
        </w:rPr>
      </w:pPr>
      <w:r w:rsidRPr="005100C4">
        <w:rPr>
          <w:rFonts w:ascii="Arial" w:hAnsi="Arial" w:cs="Arial"/>
        </w:rPr>
        <w:t xml:space="preserve">2.43.1. </w:t>
      </w:r>
      <w:proofErr w:type="gramStart"/>
      <w:r w:rsidRPr="005100C4">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sidR="0082491D">
        <w:rPr>
          <w:rFonts w:ascii="Arial" w:hAnsi="Arial" w:cs="Arial"/>
        </w:rPr>
        <w:t xml:space="preserve"> </w:t>
      </w:r>
      <w:hyperlink r:id="rId36" w:anchor="AA00NN" w:history="1">
        <w:r w:rsidRPr="005100C4">
          <w:rPr>
            <w:rStyle w:val="af5"/>
            <w:rFonts w:ascii="Arial" w:hAnsi="Arial" w:cs="Arial"/>
            <w:color w:val="auto"/>
            <w:u w:val="none"/>
          </w:rPr>
          <w:t xml:space="preserve">статьей 82 Федерального закона </w:t>
        </w:r>
        <w:hyperlink r:id="rId37" w:anchor="64U0IK" w:history="1">
          <w:r w:rsidR="0082491D">
            <w:rPr>
              <w:rStyle w:val="af5"/>
              <w:rFonts w:ascii="Arial" w:hAnsi="Arial" w:cs="Arial"/>
              <w:color w:val="auto"/>
              <w:u w:val="none"/>
            </w:rPr>
            <w:t>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r w:rsidRPr="005100C4">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5100C4" w:rsidRDefault="00931473" w:rsidP="005100C4">
      <w:pPr>
        <w:jc w:val="both"/>
        <w:rPr>
          <w:rFonts w:ascii="Arial" w:hAnsi="Arial" w:cs="Arial"/>
        </w:rPr>
      </w:pPr>
      <w:r w:rsidRPr="005100C4">
        <w:rPr>
          <w:rFonts w:ascii="Arial" w:hAnsi="Arial" w:cs="Arial"/>
        </w:rPr>
        <w:t xml:space="preserve">2.43.2. Инструментальное обследование осуществляется инспектором или специалистом, </w:t>
      </w:r>
      <w:proofErr w:type="gramStart"/>
      <w:r w:rsidRPr="005100C4">
        <w:rPr>
          <w:rFonts w:ascii="Arial" w:hAnsi="Arial" w:cs="Arial"/>
        </w:rPr>
        <w:t>имеющими</w:t>
      </w:r>
      <w:proofErr w:type="gramEnd"/>
      <w:r w:rsidRPr="005100C4">
        <w:rPr>
          <w:rFonts w:ascii="Arial" w:hAnsi="Arial" w:cs="Arial"/>
        </w:rPr>
        <w:t xml:space="preserve"> допуск к работе на специальном оборудовании, использованию технических приборов.</w:t>
      </w:r>
    </w:p>
    <w:p w:rsidR="00931473" w:rsidRPr="005100C4" w:rsidRDefault="00931473" w:rsidP="005100C4">
      <w:pPr>
        <w:jc w:val="both"/>
        <w:rPr>
          <w:rFonts w:ascii="Arial" w:hAnsi="Arial" w:cs="Arial"/>
        </w:rPr>
      </w:pPr>
      <w:r w:rsidRPr="005100C4">
        <w:rPr>
          <w:rFonts w:ascii="Arial" w:hAnsi="Arial" w:cs="Arial"/>
        </w:rPr>
        <w:t xml:space="preserve">2.43.3. </w:t>
      </w:r>
      <w:proofErr w:type="gramStart"/>
      <w:r w:rsidRPr="005100C4">
        <w:rPr>
          <w:rFonts w:ascii="Arial" w:hAnsi="Arial" w:cs="Arial"/>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w:t>
      </w:r>
      <w:r w:rsidRPr="005100C4">
        <w:rPr>
          <w:rFonts w:ascii="Arial" w:hAnsi="Arial" w:cs="Arial"/>
        </w:rPr>
        <w:lastRenderedPageBreak/>
        <w:t>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100C4">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5100C4" w:rsidRDefault="00931473" w:rsidP="005100C4">
      <w:pPr>
        <w:jc w:val="both"/>
        <w:rPr>
          <w:rFonts w:ascii="Arial" w:hAnsi="Arial" w:cs="Arial"/>
        </w:rPr>
      </w:pPr>
      <w:r w:rsidRPr="005100C4">
        <w:rPr>
          <w:rFonts w:ascii="Arial" w:hAnsi="Arial" w:cs="Arial"/>
        </w:rPr>
        <w:t>2.44. Экспертиза:</w:t>
      </w:r>
    </w:p>
    <w:p w:rsidR="00931473" w:rsidRPr="005100C4" w:rsidRDefault="00931473" w:rsidP="005100C4">
      <w:pPr>
        <w:jc w:val="both"/>
        <w:rPr>
          <w:rFonts w:ascii="Arial" w:hAnsi="Arial" w:cs="Arial"/>
        </w:rPr>
      </w:pPr>
      <w:r w:rsidRPr="005100C4">
        <w:rPr>
          <w:rFonts w:ascii="Arial" w:hAnsi="Arial" w:cs="Arial"/>
        </w:rPr>
        <w:t>2.44.1. Конкретное экспертное задание включает одну или несколько из следующих задач экспертизы:</w:t>
      </w:r>
    </w:p>
    <w:p w:rsidR="00931473" w:rsidRPr="005100C4" w:rsidRDefault="00931473" w:rsidP="005100C4">
      <w:pPr>
        <w:jc w:val="both"/>
        <w:rPr>
          <w:rFonts w:ascii="Arial" w:hAnsi="Arial" w:cs="Arial"/>
        </w:rPr>
      </w:pPr>
      <w:r w:rsidRPr="005100C4">
        <w:rPr>
          <w:rFonts w:ascii="Arial" w:hAnsi="Arial" w:cs="Arial"/>
        </w:rPr>
        <w:t>2.44.1.1. Установление фактов, обстоятельств.</w:t>
      </w:r>
    </w:p>
    <w:p w:rsidR="00931473" w:rsidRPr="005100C4" w:rsidRDefault="00931473" w:rsidP="005100C4">
      <w:pPr>
        <w:jc w:val="both"/>
        <w:rPr>
          <w:rFonts w:ascii="Arial" w:hAnsi="Arial" w:cs="Arial"/>
        </w:rPr>
      </w:pPr>
      <w:r w:rsidRPr="005100C4">
        <w:rPr>
          <w:rFonts w:ascii="Arial" w:hAnsi="Arial" w:cs="Arial"/>
        </w:rPr>
        <w:t>2.44.1.2. Установление тождества или различия.</w:t>
      </w:r>
    </w:p>
    <w:p w:rsidR="00931473" w:rsidRPr="005100C4" w:rsidRDefault="00931473" w:rsidP="005100C4">
      <w:pPr>
        <w:jc w:val="both"/>
        <w:rPr>
          <w:rFonts w:ascii="Arial" w:hAnsi="Arial" w:cs="Arial"/>
        </w:rPr>
      </w:pPr>
      <w:r w:rsidRPr="005100C4">
        <w:rPr>
          <w:rFonts w:ascii="Arial" w:hAnsi="Arial" w:cs="Arial"/>
        </w:rPr>
        <w:t>2.44.2. Экспертиза осуществляется экспертом или экспертной организацией по поручению уполномоченного органа.</w:t>
      </w:r>
    </w:p>
    <w:p w:rsidR="00931473" w:rsidRPr="005100C4" w:rsidRDefault="00931473" w:rsidP="005100C4">
      <w:pPr>
        <w:jc w:val="both"/>
        <w:rPr>
          <w:rFonts w:ascii="Arial" w:hAnsi="Arial" w:cs="Arial"/>
        </w:rPr>
      </w:pPr>
      <w:r w:rsidRPr="005100C4">
        <w:rPr>
          <w:rFonts w:ascii="Arial" w:hAnsi="Arial" w:cs="Arial"/>
        </w:rPr>
        <w:t>2.44.3. При назначении и осуществлении экспертизы контролируемые лица имеют право:</w:t>
      </w:r>
    </w:p>
    <w:p w:rsidR="00931473" w:rsidRPr="005100C4" w:rsidRDefault="00931473" w:rsidP="005100C4">
      <w:pPr>
        <w:jc w:val="both"/>
        <w:rPr>
          <w:rFonts w:ascii="Arial" w:hAnsi="Arial" w:cs="Arial"/>
        </w:rPr>
      </w:pPr>
      <w:r w:rsidRPr="005100C4">
        <w:rPr>
          <w:rFonts w:ascii="Arial" w:hAnsi="Arial" w:cs="Arial"/>
        </w:rPr>
        <w:t>2.44.3.1. Информировать уполномоченный орган о наличии конфликта интересов у эксперта, экспертной организации.</w:t>
      </w:r>
    </w:p>
    <w:p w:rsidR="00931473" w:rsidRPr="005100C4" w:rsidRDefault="00931473" w:rsidP="005100C4">
      <w:pPr>
        <w:jc w:val="both"/>
        <w:rPr>
          <w:rFonts w:ascii="Arial" w:hAnsi="Arial" w:cs="Arial"/>
        </w:rPr>
      </w:pPr>
      <w:r w:rsidRPr="005100C4">
        <w:rPr>
          <w:rFonts w:ascii="Arial" w:hAnsi="Arial" w:cs="Arial"/>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5100C4" w:rsidRDefault="00931473" w:rsidP="005100C4">
      <w:pPr>
        <w:jc w:val="both"/>
        <w:rPr>
          <w:rFonts w:ascii="Arial" w:hAnsi="Arial" w:cs="Arial"/>
        </w:rPr>
      </w:pPr>
      <w:r w:rsidRPr="005100C4">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5100C4" w:rsidRDefault="00931473" w:rsidP="005100C4">
      <w:pPr>
        <w:jc w:val="both"/>
        <w:rPr>
          <w:rFonts w:ascii="Arial" w:hAnsi="Arial" w:cs="Arial"/>
        </w:rPr>
      </w:pPr>
      <w:r w:rsidRPr="005100C4">
        <w:rPr>
          <w:rFonts w:ascii="Arial" w:hAnsi="Arial" w:cs="Arial"/>
        </w:rPr>
        <w:t>2.44.3.4. Знакомиться с заключением эксперта или экспертной организации.</w:t>
      </w:r>
    </w:p>
    <w:p w:rsidR="00931473" w:rsidRPr="005100C4" w:rsidRDefault="00931473" w:rsidP="005100C4">
      <w:pPr>
        <w:jc w:val="both"/>
        <w:rPr>
          <w:rFonts w:ascii="Arial" w:hAnsi="Arial" w:cs="Arial"/>
        </w:rPr>
      </w:pPr>
      <w:r w:rsidRPr="005100C4">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5100C4" w:rsidRDefault="00931473" w:rsidP="005100C4">
      <w:pPr>
        <w:jc w:val="both"/>
        <w:rPr>
          <w:rFonts w:ascii="Arial" w:hAnsi="Arial" w:cs="Arial"/>
        </w:rPr>
      </w:pPr>
      <w:r w:rsidRPr="005100C4">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5100C4" w:rsidRDefault="00931473" w:rsidP="005100C4">
      <w:pPr>
        <w:jc w:val="both"/>
        <w:rPr>
          <w:rFonts w:ascii="Arial" w:hAnsi="Arial" w:cs="Arial"/>
        </w:rPr>
      </w:pPr>
      <w:r w:rsidRPr="005100C4">
        <w:rPr>
          <w:rFonts w:ascii="Arial" w:hAnsi="Arial" w:cs="Arial"/>
        </w:rPr>
        <w:t>2.44.6. Результаты экспертизы оформляются экспертным заключением.</w:t>
      </w:r>
    </w:p>
    <w:p w:rsidR="00931473" w:rsidRPr="005100C4" w:rsidRDefault="00931473" w:rsidP="005100C4">
      <w:pPr>
        <w:jc w:val="both"/>
        <w:rPr>
          <w:rFonts w:ascii="Arial" w:hAnsi="Arial" w:cs="Arial"/>
        </w:rPr>
      </w:pPr>
      <w:r w:rsidRPr="005100C4">
        <w:rPr>
          <w:rFonts w:ascii="Arial" w:hAnsi="Arial" w:cs="Arial"/>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5100C4" w:rsidRDefault="00931473" w:rsidP="005100C4">
      <w:pPr>
        <w:jc w:val="both"/>
        <w:rPr>
          <w:rFonts w:ascii="Arial" w:hAnsi="Arial" w:cs="Arial"/>
        </w:rPr>
      </w:pPr>
      <w:r w:rsidRPr="005100C4">
        <w:rPr>
          <w:rFonts w:ascii="Arial" w:hAnsi="Arial" w:cs="Arial"/>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5100C4" w:rsidRDefault="00931473" w:rsidP="005100C4">
      <w:pPr>
        <w:jc w:val="both"/>
        <w:rPr>
          <w:rFonts w:ascii="Arial" w:hAnsi="Arial" w:cs="Arial"/>
        </w:rPr>
      </w:pPr>
      <w:r w:rsidRPr="005100C4">
        <w:rPr>
          <w:rFonts w:ascii="Arial" w:hAnsi="Arial" w:cs="Arial"/>
        </w:rPr>
        <w:t xml:space="preserve">2.46.1. </w:t>
      </w:r>
      <w:proofErr w:type="gramStart"/>
      <w:r w:rsidRPr="005100C4">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w:t>
      </w:r>
      <w:r w:rsidR="0082491D">
        <w:rPr>
          <w:rFonts w:ascii="Arial" w:hAnsi="Arial" w:cs="Arial"/>
        </w:rPr>
        <w:t xml:space="preserve"> </w:t>
      </w:r>
      <w:hyperlink r:id="rId38" w:anchor="64U0IK" w:history="1">
        <w:r w:rsidRPr="005100C4">
          <w:rPr>
            <w:rStyle w:val="af5"/>
            <w:rFonts w:ascii="Arial" w:hAnsi="Arial" w:cs="Arial"/>
            <w:color w:val="auto"/>
            <w:u w:val="none"/>
          </w:rPr>
          <w:t>Федеральным</w:t>
        </w:r>
        <w:r w:rsidR="0082491D">
          <w:rPr>
            <w:rStyle w:val="af5"/>
            <w:rFonts w:ascii="Arial" w:hAnsi="Arial" w:cs="Arial"/>
            <w:color w:val="auto"/>
            <w:u w:val="none"/>
          </w:rPr>
          <w:t xml:space="preserve"> законом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5100C4">
        <w:rPr>
          <w:rFonts w:ascii="Arial" w:hAnsi="Arial" w:cs="Arial"/>
        </w:rPr>
        <w:t xml:space="preserve"> для предоставления государственных и муниципальных услуг и </w:t>
      </w:r>
      <w:r w:rsidRPr="005100C4">
        <w:rPr>
          <w:rFonts w:ascii="Arial" w:hAnsi="Arial" w:cs="Arial"/>
        </w:rPr>
        <w:lastRenderedPageBreak/>
        <w:t>исполнения государственных и муниципальных функций в электронной форме, в том числе посредством сре</w:t>
      </w:r>
      <w:proofErr w:type="gramStart"/>
      <w:r w:rsidRPr="005100C4">
        <w:rPr>
          <w:rFonts w:ascii="Arial" w:hAnsi="Arial" w:cs="Arial"/>
        </w:rPr>
        <w:t>дств св</w:t>
      </w:r>
      <w:proofErr w:type="gramEnd"/>
      <w:r w:rsidRPr="005100C4">
        <w:rPr>
          <w:rFonts w:ascii="Arial" w:hAnsi="Arial" w:cs="Arial"/>
        </w:rPr>
        <w:t>язи.</w:t>
      </w:r>
    </w:p>
    <w:p w:rsidR="00931473" w:rsidRPr="005100C4" w:rsidRDefault="00931473" w:rsidP="005100C4">
      <w:pPr>
        <w:jc w:val="both"/>
        <w:rPr>
          <w:rFonts w:ascii="Arial" w:hAnsi="Arial" w:cs="Arial"/>
        </w:rPr>
      </w:pPr>
      <w:r w:rsidRPr="005100C4">
        <w:rPr>
          <w:rFonts w:ascii="Arial" w:hAnsi="Arial" w:cs="Arial"/>
        </w:rPr>
        <w:t xml:space="preserve">2.46.2. </w:t>
      </w:r>
      <w:proofErr w:type="gramStart"/>
      <w:r w:rsidRPr="005100C4">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5100C4">
        <w:rPr>
          <w:rFonts w:ascii="Arial" w:hAnsi="Arial" w:cs="Arial"/>
        </w:rPr>
        <w:t xml:space="preserve">, </w:t>
      </w:r>
      <w:proofErr w:type="gramStart"/>
      <w:r w:rsidRPr="005100C4">
        <w:rPr>
          <w:rFonts w:ascii="Arial" w:hAnsi="Arial" w:cs="Arial"/>
        </w:rPr>
        <w:t>определенных</w:t>
      </w:r>
      <w:proofErr w:type="gramEnd"/>
      <w:r w:rsidRPr="005100C4">
        <w:rPr>
          <w:rFonts w:ascii="Arial" w:hAnsi="Arial" w:cs="Arial"/>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5100C4" w:rsidRDefault="00931473" w:rsidP="005100C4">
      <w:pPr>
        <w:jc w:val="both"/>
        <w:rPr>
          <w:rFonts w:ascii="Arial" w:hAnsi="Arial" w:cs="Arial"/>
        </w:rPr>
      </w:pPr>
      <w:r w:rsidRPr="005100C4">
        <w:rPr>
          <w:rFonts w:ascii="Arial" w:hAnsi="Arial" w:cs="Arial"/>
        </w:rPr>
        <w:t>2.46.3. Документы, направляемые контролируемым лицом уполномоченному органу в электронном виде, могут быть подписаны:</w:t>
      </w:r>
    </w:p>
    <w:p w:rsidR="00931473" w:rsidRPr="005100C4" w:rsidRDefault="00931473" w:rsidP="005100C4">
      <w:pPr>
        <w:jc w:val="both"/>
        <w:rPr>
          <w:rFonts w:ascii="Arial" w:hAnsi="Arial" w:cs="Arial"/>
        </w:rPr>
      </w:pPr>
      <w:r w:rsidRPr="005100C4">
        <w:rPr>
          <w:rFonts w:ascii="Arial" w:hAnsi="Arial" w:cs="Arial"/>
        </w:rPr>
        <w:t>2.46.3.1. Простой электронной подписью.</w:t>
      </w:r>
    </w:p>
    <w:p w:rsidR="00931473" w:rsidRPr="005100C4" w:rsidRDefault="00931473" w:rsidP="005100C4">
      <w:pPr>
        <w:jc w:val="both"/>
        <w:rPr>
          <w:rFonts w:ascii="Arial" w:hAnsi="Arial" w:cs="Arial"/>
        </w:rPr>
      </w:pPr>
      <w:r w:rsidRPr="005100C4">
        <w:rPr>
          <w:rFonts w:ascii="Arial" w:hAnsi="Arial" w:cs="Arial"/>
        </w:rPr>
        <w:t xml:space="preserve">2.46.3.2. </w:t>
      </w:r>
      <w:proofErr w:type="gramStart"/>
      <w:r w:rsidRPr="005100C4">
        <w:rPr>
          <w:rFonts w:ascii="Arial" w:hAnsi="Arial" w:cs="Arial"/>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5100C4" w:rsidRDefault="00931473" w:rsidP="005100C4">
      <w:pPr>
        <w:jc w:val="both"/>
        <w:rPr>
          <w:rFonts w:ascii="Arial" w:hAnsi="Arial" w:cs="Arial"/>
        </w:rPr>
      </w:pPr>
      <w:r w:rsidRPr="005100C4">
        <w:rPr>
          <w:rFonts w:ascii="Arial" w:hAnsi="Arial" w:cs="Arial"/>
        </w:rPr>
        <w:t>2.46.3.3. Усиленной квалифицированной электронной подписью в случаях, установленных</w:t>
      </w:r>
      <w:r w:rsidR="0082491D">
        <w:rPr>
          <w:rFonts w:ascii="Arial" w:hAnsi="Arial" w:cs="Arial"/>
        </w:rPr>
        <w:t xml:space="preserve"> </w:t>
      </w:r>
      <w:hyperlink r:id="rId39" w:anchor="64U0IK" w:history="1">
        <w:r w:rsidRPr="005100C4">
          <w:rPr>
            <w:rStyle w:val="af5"/>
            <w:rFonts w:ascii="Arial" w:hAnsi="Arial" w:cs="Arial"/>
            <w:color w:val="auto"/>
            <w:u w:val="none"/>
          </w:rPr>
          <w:t>Федеральным</w:t>
        </w:r>
        <w:r w:rsidR="0082491D">
          <w:rPr>
            <w:rStyle w:val="af5"/>
            <w:rFonts w:ascii="Arial" w:hAnsi="Arial" w:cs="Arial"/>
            <w:color w:val="auto"/>
            <w:u w:val="none"/>
          </w:rPr>
          <w:t xml:space="preserve"> законом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 или настоящим Положением.</w:t>
      </w:r>
    </w:p>
    <w:p w:rsidR="00931473" w:rsidRPr="005100C4" w:rsidRDefault="00931473" w:rsidP="005100C4">
      <w:pPr>
        <w:jc w:val="both"/>
        <w:rPr>
          <w:rFonts w:ascii="Arial" w:hAnsi="Arial" w:cs="Arial"/>
        </w:rPr>
      </w:pPr>
      <w:r w:rsidRPr="005100C4">
        <w:rPr>
          <w:rFonts w:ascii="Arial" w:hAnsi="Arial" w:cs="Arial"/>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5100C4" w:rsidRDefault="00931473" w:rsidP="005100C4">
      <w:pPr>
        <w:jc w:val="both"/>
        <w:rPr>
          <w:rFonts w:ascii="Arial" w:hAnsi="Arial" w:cs="Arial"/>
        </w:rPr>
      </w:pPr>
      <w:r w:rsidRPr="005100C4">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5100C4" w:rsidRDefault="00931473" w:rsidP="005100C4">
      <w:pPr>
        <w:jc w:val="both"/>
        <w:rPr>
          <w:rFonts w:ascii="Arial" w:hAnsi="Arial" w:cs="Arial"/>
        </w:rPr>
      </w:pPr>
      <w:r w:rsidRPr="005100C4">
        <w:rPr>
          <w:rFonts w:ascii="Arial" w:hAnsi="Arial" w:cs="Arial"/>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5100C4">
        <w:rPr>
          <w:rFonts w:ascii="Arial" w:hAnsi="Arial" w:cs="Arial"/>
        </w:rPr>
        <w:t>сведений</w:t>
      </w:r>
      <w:proofErr w:type="gramEnd"/>
      <w:r w:rsidRPr="005100C4">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5100C4" w:rsidRDefault="00931473" w:rsidP="005100C4">
      <w:pPr>
        <w:jc w:val="both"/>
        <w:rPr>
          <w:rFonts w:ascii="Arial" w:hAnsi="Arial" w:cs="Arial"/>
        </w:rPr>
      </w:pPr>
      <w:r w:rsidRPr="005100C4">
        <w:rPr>
          <w:rFonts w:ascii="Arial" w:hAnsi="Arial" w:cs="Arial"/>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C24039" w:rsidRPr="005100C4">
        <w:rPr>
          <w:rFonts w:ascii="Arial" w:hAnsi="Arial" w:cs="Arial"/>
        </w:rPr>
        <w:fldChar w:fldCharType="begin"/>
      </w:r>
      <w:r w:rsidRPr="005100C4">
        <w:rPr>
          <w:rFonts w:ascii="Arial" w:hAnsi="Arial" w:cs="Arial"/>
        </w:rPr>
        <w:instrText>HYPERLINK "https://docs.cntd.ru/document/565415215" \l "A9G0NI"</w:instrText>
      </w:r>
      <w:r w:rsidR="00C24039" w:rsidRPr="005100C4">
        <w:rPr>
          <w:rFonts w:ascii="Arial" w:hAnsi="Arial" w:cs="Arial"/>
        </w:rPr>
        <w:fldChar w:fldCharType="separate"/>
      </w:r>
      <w:r w:rsidR="0082491D">
        <w:rPr>
          <w:rStyle w:val="af5"/>
          <w:rFonts w:ascii="Arial" w:hAnsi="Arial" w:cs="Arial"/>
          <w:color w:val="auto"/>
          <w:u w:val="none"/>
        </w:rPr>
        <w:t>главой 16 Федерального закона</w:t>
      </w:r>
      <w:hyperlink r:id="rId40" w:anchor="64U0IK" w:history="1">
        <w:r w:rsidR="0082491D">
          <w:rPr>
            <w:rStyle w:val="af5"/>
            <w:rFonts w:ascii="Arial" w:hAnsi="Arial" w:cs="Arial"/>
            <w:color w:val="auto"/>
            <w:u w:val="none"/>
          </w:rPr>
          <w:t xml:space="preserve">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p>
    <w:p w:rsidR="00931473" w:rsidRPr="005100C4" w:rsidRDefault="00C24039" w:rsidP="005100C4">
      <w:pPr>
        <w:jc w:val="both"/>
        <w:rPr>
          <w:rFonts w:ascii="Arial" w:hAnsi="Arial" w:cs="Arial"/>
        </w:rPr>
      </w:pPr>
      <w:r w:rsidRPr="005100C4">
        <w:rPr>
          <w:rFonts w:ascii="Arial" w:hAnsi="Arial" w:cs="Arial"/>
        </w:rPr>
        <w:fldChar w:fldCharType="end"/>
      </w:r>
      <w:r w:rsidR="00931473" w:rsidRPr="005100C4">
        <w:rPr>
          <w:rFonts w:ascii="Arial" w:hAnsi="Arial" w:cs="Arial"/>
        </w:rPr>
        <w:t>2.48. Решения, принимаемые по результатам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w:t>
      </w:r>
      <w:r w:rsidRPr="005100C4">
        <w:rPr>
          <w:rFonts w:ascii="Arial" w:hAnsi="Arial" w:cs="Arial"/>
        </w:rPr>
        <w:lastRenderedPageBreak/>
        <w:t>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5100C4" w:rsidRDefault="00931473" w:rsidP="005100C4">
      <w:pPr>
        <w:jc w:val="both"/>
        <w:rPr>
          <w:rFonts w:ascii="Arial" w:hAnsi="Arial" w:cs="Arial"/>
        </w:rPr>
      </w:pPr>
      <w:r w:rsidRPr="005100C4">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w:t>
      </w:r>
      <w:r w:rsidR="000E26A5" w:rsidRPr="005100C4">
        <w:rPr>
          <w:rFonts w:ascii="Arial" w:hAnsi="Arial" w:cs="Arial"/>
        </w:rPr>
        <w:t>,</w:t>
      </w:r>
      <w:r w:rsidRPr="005100C4">
        <w:rPr>
          <w:rFonts w:ascii="Arial" w:hAnsi="Arial" w:cs="Arial"/>
        </w:rPr>
        <w:t xml:space="preserve"> уполномоченный орган в пределах полномочий, предусмотренных законодательством Российской Федерации, обязан:</w:t>
      </w:r>
    </w:p>
    <w:p w:rsidR="00931473" w:rsidRPr="005100C4" w:rsidRDefault="00931473" w:rsidP="005100C4">
      <w:pPr>
        <w:jc w:val="both"/>
        <w:rPr>
          <w:rFonts w:ascii="Arial" w:hAnsi="Arial" w:cs="Arial"/>
        </w:rPr>
      </w:pPr>
      <w:r w:rsidRPr="005100C4">
        <w:rPr>
          <w:rFonts w:ascii="Arial" w:hAnsi="Arial" w:cs="Arial"/>
        </w:rPr>
        <w:t xml:space="preserve">2.48.2.1. </w:t>
      </w:r>
      <w:proofErr w:type="gramStart"/>
      <w:r w:rsidRPr="005100C4">
        <w:rPr>
          <w:rFonts w:ascii="Arial" w:hAnsi="Arial" w:cs="Arial"/>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0082491D">
        <w:rPr>
          <w:rFonts w:ascii="Arial" w:hAnsi="Arial" w:cs="Arial"/>
        </w:rPr>
        <w:t xml:space="preserve"> </w:t>
      </w:r>
      <w:hyperlink r:id="rId41" w:anchor="64U0IK" w:history="1">
        <w:r w:rsidRPr="005100C4">
          <w:rPr>
            <w:rStyle w:val="af5"/>
            <w:rFonts w:ascii="Arial" w:hAnsi="Arial" w:cs="Arial"/>
            <w:color w:val="auto"/>
            <w:u w:val="none"/>
          </w:rPr>
          <w:t>Федеральным</w:t>
        </w:r>
        <w:r w:rsidR="0082491D">
          <w:rPr>
            <w:rStyle w:val="af5"/>
            <w:rFonts w:ascii="Arial" w:hAnsi="Arial" w:cs="Arial"/>
            <w:color w:val="auto"/>
            <w:u w:val="none"/>
          </w:rPr>
          <w:t xml:space="preserve"> законом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proofErr w:type="gramEnd"/>
    </w:p>
    <w:p w:rsidR="00931473" w:rsidRPr="005100C4" w:rsidRDefault="00931473" w:rsidP="005100C4">
      <w:pPr>
        <w:jc w:val="both"/>
        <w:rPr>
          <w:rFonts w:ascii="Arial" w:hAnsi="Arial" w:cs="Arial"/>
        </w:rPr>
      </w:pPr>
      <w:r w:rsidRPr="005100C4">
        <w:rPr>
          <w:rFonts w:ascii="Arial" w:hAnsi="Arial" w:cs="Arial"/>
        </w:rPr>
        <w:t xml:space="preserve">2.48.2.2. </w:t>
      </w:r>
      <w:proofErr w:type="gramStart"/>
      <w:r w:rsidRPr="005100C4">
        <w:rPr>
          <w:rFonts w:ascii="Arial" w:hAnsi="Arial" w:cs="Arial"/>
        </w:rPr>
        <w:t>Незамедлительно</w:t>
      </w:r>
      <w:r w:rsidR="009E39A8" w:rsidRPr="005100C4">
        <w:rPr>
          <w:rFonts w:ascii="Arial" w:hAnsi="Arial" w:cs="Arial"/>
        </w:rPr>
        <w:t>,</w:t>
      </w:r>
      <w:r w:rsidRPr="005100C4">
        <w:rPr>
          <w:rFonts w:ascii="Arial" w:hAnsi="Arial" w:cs="Arial"/>
        </w:rPr>
        <w:t xml:space="preserve"> принять предусмотренные законодательством Российской Федерации меры</w:t>
      </w:r>
      <w:r w:rsidR="009E39A8" w:rsidRPr="005100C4">
        <w:rPr>
          <w:rFonts w:ascii="Arial" w:hAnsi="Arial" w:cs="Arial"/>
        </w:rPr>
        <w:t>,</w:t>
      </w:r>
      <w:r w:rsidRPr="005100C4">
        <w:rPr>
          <w:rFonts w:ascii="Arial" w:hAnsi="Arial" w:cs="Arial"/>
        </w:rPr>
        <w:t xml:space="preserve">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5100C4">
        <w:rPr>
          <w:rFonts w:ascii="Arial" w:hAnsi="Arial" w:cs="Arial"/>
        </w:rPr>
        <w:t xml:space="preserve"> </w:t>
      </w:r>
      <w:proofErr w:type="gramStart"/>
      <w:r w:rsidRPr="005100C4">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5100C4" w:rsidRDefault="00931473" w:rsidP="005100C4">
      <w:pPr>
        <w:jc w:val="both"/>
        <w:rPr>
          <w:rFonts w:ascii="Arial" w:hAnsi="Arial" w:cs="Arial"/>
        </w:rPr>
      </w:pPr>
      <w:r w:rsidRPr="005100C4">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5100C4" w:rsidRDefault="00931473" w:rsidP="005100C4">
      <w:pPr>
        <w:jc w:val="both"/>
        <w:rPr>
          <w:rFonts w:ascii="Arial" w:hAnsi="Arial" w:cs="Arial"/>
        </w:rPr>
      </w:pPr>
      <w:r w:rsidRPr="005100C4">
        <w:rPr>
          <w:rFonts w:ascii="Arial" w:hAnsi="Arial" w:cs="Arial"/>
        </w:rPr>
        <w:t xml:space="preserve">2.48.2.4. Принять меры по осуществлению </w:t>
      </w:r>
      <w:proofErr w:type="gramStart"/>
      <w:r w:rsidRPr="005100C4">
        <w:rPr>
          <w:rFonts w:ascii="Arial" w:hAnsi="Arial" w:cs="Arial"/>
        </w:rPr>
        <w:t>контроля за</w:t>
      </w:r>
      <w:proofErr w:type="gramEnd"/>
      <w:r w:rsidRPr="005100C4">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5100C4" w:rsidRDefault="00931473" w:rsidP="005100C4">
      <w:pPr>
        <w:jc w:val="both"/>
        <w:rPr>
          <w:rFonts w:ascii="Arial" w:hAnsi="Arial" w:cs="Arial"/>
        </w:rPr>
      </w:pPr>
      <w:r w:rsidRPr="005100C4">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5100C4" w:rsidRDefault="00931473" w:rsidP="005100C4">
      <w:pPr>
        <w:jc w:val="both"/>
        <w:rPr>
          <w:rFonts w:ascii="Arial" w:hAnsi="Arial" w:cs="Arial"/>
        </w:rPr>
      </w:pPr>
      <w:r w:rsidRPr="005100C4">
        <w:rPr>
          <w:rFonts w:ascii="Arial" w:hAnsi="Arial" w:cs="Arial"/>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5100C4" w:rsidRDefault="00931473" w:rsidP="005100C4">
      <w:pPr>
        <w:jc w:val="both"/>
        <w:rPr>
          <w:rFonts w:ascii="Arial" w:hAnsi="Arial" w:cs="Arial"/>
        </w:rPr>
      </w:pPr>
      <w:r w:rsidRPr="005100C4">
        <w:rPr>
          <w:rFonts w:ascii="Arial" w:hAnsi="Arial" w:cs="Arial"/>
        </w:rPr>
        <w:t>2.49.1. Фамилии, имена, отчества (при наличии) инспекторов, проводивших контрольное (надзорное) мероприятие.</w:t>
      </w:r>
    </w:p>
    <w:p w:rsidR="00931473" w:rsidRPr="005100C4" w:rsidRDefault="00931473" w:rsidP="005100C4">
      <w:pPr>
        <w:jc w:val="both"/>
        <w:rPr>
          <w:rFonts w:ascii="Arial" w:hAnsi="Arial" w:cs="Arial"/>
        </w:rPr>
      </w:pPr>
      <w:r w:rsidRPr="005100C4">
        <w:rPr>
          <w:rFonts w:ascii="Arial" w:hAnsi="Arial" w:cs="Arial"/>
        </w:rPr>
        <w:t>2.49.2. Дата выдачи.</w:t>
      </w:r>
    </w:p>
    <w:p w:rsidR="00931473" w:rsidRPr="005100C4" w:rsidRDefault="00931473" w:rsidP="005100C4">
      <w:pPr>
        <w:jc w:val="both"/>
        <w:rPr>
          <w:rFonts w:ascii="Arial" w:hAnsi="Arial" w:cs="Arial"/>
        </w:rPr>
      </w:pPr>
      <w:r w:rsidRPr="005100C4">
        <w:rPr>
          <w:rFonts w:ascii="Arial" w:hAnsi="Arial" w:cs="Arial"/>
        </w:rPr>
        <w:t>2.49.3. Адресные данные объекта контроля.</w:t>
      </w:r>
    </w:p>
    <w:p w:rsidR="00931473" w:rsidRPr="005100C4" w:rsidRDefault="00931473" w:rsidP="005100C4">
      <w:pPr>
        <w:jc w:val="both"/>
        <w:rPr>
          <w:rFonts w:ascii="Arial" w:hAnsi="Arial" w:cs="Arial"/>
        </w:rPr>
      </w:pPr>
      <w:r w:rsidRPr="005100C4">
        <w:rPr>
          <w:rFonts w:ascii="Arial" w:hAnsi="Arial" w:cs="Arial"/>
        </w:rPr>
        <w:t>2.49.4. Наименование лица, которому выдается предписание.</w:t>
      </w:r>
    </w:p>
    <w:p w:rsidR="00931473" w:rsidRPr="005100C4" w:rsidRDefault="00931473" w:rsidP="005100C4">
      <w:pPr>
        <w:jc w:val="both"/>
        <w:rPr>
          <w:rFonts w:ascii="Arial" w:hAnsi="Arial" w:cs="Arial"/>
        </w:rPr>
      </w:pPr>
      <w:r w:rsidRPr="005100C4">
        <w:rPr>
          <w:rFonts w:ascii="Arial" w:hAnsi="Arial" w:cs="Arial"/>
        </w:rPr>
        <w:t>2.49.5. Нарушенные нормативно-правовые акты.</w:t>
      </w:r>
    </w:p>
    <w:p w:rsidR="00931473" w:rsidRPr="005100C4" w:rsidRDefault="00931473" w:rsidP="005100C4">
      <w:pPr>
        <w:jc w:val="both"/>
        <w:rPr>
          <w:rFonts w:ascii="Arial" w:hAnsi="Arial" w:cs="Arial"/>
        </w:rPr>
      </w:pPr>
      <w:r w:rsidRPr="005100C4">
        <w:rPr>
          <w:rFonts w:ascii="Arial" w:hAnsi="Arial" w:cs="Arial"/>
        </w:rPr>
        <w:lastRenderedPageBreak/>
        <w:t>2.49.6. Описание нарушения, которое требуется устранить.</w:t>
      </w:r>
    </w:p>
    <w:p w:rsidR="00931473" w:rsidRPr="005100C4" w:rsidRDefault="00931473" w:rsidP="005100C4">
      <w:pPr>
        <w:jc w:val="both"/>
        <w:rPr>
          <w:rFonts w:ascii="Arial" w:hAnsi="Arial" w:cs="Arial"/>
        </w:rPr>
      </w:pPr>
      <w:r w:rsidRPr="005100C4">
        <w:rPr>
          <w:rFonts w:ascii="Arial" w:hAnsi="Arial" w:cs="Arial"/>
        </w:rPr>
        <w:t>2.49.7. Срок устранения нарушения.</w:t>
      </w:r>
    </w:p>
    <w:p w:rsidR="00931473" w:rsidRPr="005100C4" w:rsidRDefault="00931473" w:rsidP="005100C4">
      <w:pPr>
        <w:jc w:val="both"/>
        <w:rPr>
          <w:rFonts w:ascii="Arial" w:hAnsi="Arial" w:cs="Arial"/>
        </w:rPr>
      </w:pPr>
      <w:r w:rsidRPr="005100C4">
        <w:rPr>
          <w:rFonts w:ascii="Arial" w:hAnsi="Arial" w:cs="Arial"/>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100C4">
        <w:rPr>
          <w:rFonts w:ascii="Arial" w:hAnsi="Arial" w:cs="Arial"/>
        </w:rPr>
        <w:t>деятельности</w:t>
      </w:r>
      <w:proofErr w:type="gramEnd"/>
      <w:r w:rsidRPr="005100C4">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w:t>
      </w:r>
      <w:r w:rsidR="0082491D">
        <w:rPr>
          <w:rFonts w:ascii="Arial" w:hAnsi="Arial" w:cs="Arial"/>
        </w:rPr>
        <w:t xml:space="preserve"> </w:t>
      </w:r>
      <w:hyperlink r:id="rId42" w:anchor="8Q00M2" w:history="1">
        <w:r w:rsidRPr="005100C4">
          <w:rPr>
            <w:rStyle w:val="af5"/>
            <w:rFonts w:ascii="Arial" w:hAnsi="Arial" w:cs="Arial"/>
            <w:color w:val="auto"/>
            <w:u w:val="none"/>
          </w:rPr>
          <w:t>частями 4</w:t>
        </w:r>
      </w:hyperlink>
      <w:r w:rsidR="0082491D">
        <w:rPr>
          <w:rFonts w:ascii="Arial" w:hAnsi="Arial" w:cs="Arial"/>
        </w:rPr>
        <w:t xml:space="preserve"> </w:t>
      </w:r>
      <w:r w:rsidRPr="005100C4">
        <w:rPr>
          <w:rFonts w:ascii="Arial" w:hAnsi="Arial" w:cs="Arial"/>
        </w:rPr>
        <w:t>и</w:t>
      </w:r>
      <w:r w:rsidR="0082491D">
        <w:rPr>
          <w:rFonts w:ascii="Arial" w:hAnsi="Arial" w:cs="Arial"/>
        </w:rPr>
        <w:t xml:space="preserve"> </w:t>
      </w:r>
      <w:r w:rsidR="00C24039" w:rsidRPr="005100C4">
        <w:rPr>
          <w:rFonts w:ascii="Arial" w:hAnsi="Arial" w:cs="Arial"/>
        </w:rPr>
        <w:fldChar w:fldCharType="begin"/>
      </w:r>
      <w:r w:rsidRPr="005100C4">
        <w:rPr>
          <w:rFonts w:ascii="Arial" w:hAnsi="Arial" w:cs="Arial"/>
        </w:rPr>
        <w:instrText>HYPERLINK "https://docs.cntd.ru/document/565415215" \l "8Q20M3"</w:instrText>
      </w:r>
      <w:r w:rsidR="00C24039" w:rsidRPr="005100C4">
        <w:rPr>
          <w:rFonts w:ascii="Arial" w:hAnsi="Arial" w:cs="Arial"/>
        </w:rPr>
        <w:fldChar w:fldCharType="separate"/>
      </w:r>
      <w:r w:rsidRPr="005100C4">
        <w:rPr>
          <w:rStyle w:val="af5"/>
          <w:rFonts w:ascii="Arial" w:hAnsi="Arial" w:cs="Arial"/>
          <w:color w:val="auto"/>
          <w:u w:val="none"/>
        </w:rPr>
        <w:t xml:space="preserve">5 статьи 21 Федерального закона </w:t>
      </w:r>
      <w:hyperlink r:id="rId43" w:anchor="64U0IK" w:history="1">
        <w:r w:rsidRPr="005100C4">
          <w:rPr>
            <w:rStyle w:val="af5"/>
            <w:rFonts w:ascii="Arial" w:hAnsi="Arial" w:cs="Arial"/>
            <w:color w:val="auto"/>
            <w:u w:val="none"/>
          </w:rPr>
          <w:t xml:space="preserve">от 31 июля 2020 </w:t>
        </w:r>
        <w:r w:rsidR="0082491D">
          <w:rPr>
            <w:rStyle w:val="af5"/>
            <w:rFonts w:ascii="Arial" w:hAnsi="Arial" w:cs="Arial"/>
            <w:color w:val="auto"/>
            <w:u w:val="none"/>
          </w:rPr>
          <w:t>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p>
    <w:p w:rsidR="00931473" w:rsidRPr="005100C4" w:rsidRDefault="00C24039" w:rsidP="005100C4">
      <w:pPr>
        <w:jc w:val="both"/>
        <w:rPr>
          <w:rFonts w:ascii="Arial" w:hAnsi="Arial" w:cs="Arial"/>
        </w:rPr>
      </w:pPr>
      <w:r w:rsidRPr="005100C4">
        <w:rPr>
          <w:rFonts w:ascii="Arial" w:hAnsi="Arial" w:cs="Arial"/>
        </w:rPr>
        <w:fldChar w:fldCharType="end"/>
      </w:r>
      <w:r w:rsidR="00931473" w:rsidRPr="005100C4">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5100C4" w:rsidRDefault="00931473" w:rsidP="005100C4">
      <w:pPr>
        <w:jc w:val="both"/>
        <w:rPr>
          <w:rFonts w:ascii="Arial" w:hAnsi="Arial" w:cs="Arial"/>
        </w:rPr>
      </w:pPr>
      <w:r w:rsidRPr="005100C4">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5100C4" w:rsidRDefault="00931473" w:rsidP="005100C4">
      <w:pPr>
        <w:jc w:val="both"/>
        <w:rPr>
          <w:rFonts w:ascii="Arial" w:hAnsi="Arial" w:cs="Arial"/>
        </w:rPr>
      </w:pPr>
      <w:r w:rsidRPr="005100C4">
        <w:rPr>
          <w:rFonts w:ascii="Arial" w:hAnsi="Arial" w:cs="Arial"/>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5100C4" w:rsidRDefault="00931473" w:rsidP="005100C4">
      <w:pPr>
        <w:jc w:val="both"/>
        <w:rPr>
          <w:rFonts w:ascii="Arial" w:hAnsi="Arial" w:cs="Arial"/>
        </w:rPr>
      </w:pPr>
      <w:r w:rsidRPr="005100C4">
        <w:rPr>
          <w:rFonts w:ascii="Arial" w:hAnsi="Arial" w:cs="Arial"/>
        </w:rPr>
        <w:t>3.1. Уполномоченный орган проводит профилактические мероприятия, предусмотренные пунктом 2.2.1 настоящего Положения, в соответствии с</w:t>
      </w:r>
      <w:r w:rsidR="0082491D">
        <w:rPr>
          <w:rFonts w:ascii="Arial" w:hAnsi="Arial" w:cs="Arial"/>
        </w:rPr>
        <w:t xml:space="preserve"> </w:t>
      </w:r>
      <w:hyperlink r:id="rId44" w:anchor="A7K0NF" w:history="1">
        <w:r w:rsidRPr="005100C4">
          <w:rPr>
            <w:rFonts w:ascii="Arial" w:hAnsi="Arial" w:cs="Arial"/>
          </w:rPr>
          <w:t>главой 10 Федерального закона</w:t>
        </w:r>
        <w:hyperlink r:id="rId45" w:anchor="64U0IK" w:history="1">
          <w:r w:rsidR="0082491D">
            <w:rPr>
              <w:rStyle w:val="af5"/>
              <w:rFonts w:ascii="Arial" w:hAnsi="Arial" w:cs="Arial"/>
              <w:color w:val="auto"/>
              <w:u w:val="none"/>
            </w:rPr>
            <w:t xml:space="preserve">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hyperlink>
    </w:p>
    <w:p w:rsidR="00931473" w:rsidRPr="005100C4" w:rsidRDefault="00931473" w:rsidP="005100C4">
      <w:pPr>
        <w:jc w:val="both"/>
        <w:rPr>
          <w:rFonts w:ascii="Arial" w:hAnsi="Arial" w:cs="Arial"/>
        </w:rPr>
      </w:pPr>
      <w:r w:rsidRPr="005100C4">
        <w:rPr>
          <w:rFonts w:ascii="Arial" w:hAnsi="Arial" w:cs="Arial"/>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w:t>
      </w:r>
      <w:r w:rsidR="0082491D">
        <w:rPr>
          <w:rFonts w:ascii="Arial" w:hAnsi="Arial" w:cs="Arial"/>
        </w:rPr>
        <w:t xml:space="preserve"> </w:t>
      </w:r>
      <w:hyperlink r:id="rId46" w:anchor="64U0IK" w:history="1">
        <w:r w:rsidRPr="005100C4">
          <w:rPr>
            <w:rStyle w:val="af5"/>
            <w:rFonts w:ascii="Arial" w:hAnsi="Arial" w:cs="Arial"/>
            <w:color w:val="auto"/>
            <w:u w:val="none"/>
          </w:rPr>
          <w:t>Федеральным</w:t>
        </w:r>
        <w:r w:rsidR="0082491D">
          <w:rPr>
            <w:rStyle w:val="af5"/>
            <w:rFonts w:ascii="Arial" w:hAnsi="Arial" w:cs="Arial"/>
            <w:color w:val="auto"/>
            <w:u w:val="none"/>
          </w:rPr>
          <w:t xml:space="preserve"> законом от 31 июля 2020 года №</w:t>
        </w:r>
        <w:r w:rsidRPr="005100C4">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5100C4" w:rsidRDefault="00931473" w:rsidP="005100C4">
      <w:pPr>
        <w:jc w:val="both"/>
        <w:rPr>
          <w:rFonts w:ascii="Arial" w:hAnsi="Arial" w:cs="Arial"/>
        </w:rPr>
      </w:pPr>
      <w:r w:rsidRPr="005100C4">
        <w:rPr>
          <w:rFonts w:ascii="Arial" w:hAnsi="Arial" w:cs="Arial"/>
        </w:rPr>
        <w:t>В случае</w:t>
      </w:r>
      <w:proofErr w:type="gramStart"/>
      <w:r w:rsidRPr="005100C4">
        <w:rPr>
          <w:rFonts w:ascii="Arial" w:hAnsi="Arial" w:cs="Arial"/>
        </w:rPr>
        <w:t>,</w:t>
      </w:r>
      <w:proofErr w:type="gramEnd"/>
      <w:r w:rsidRPr="005100C4">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931473" w:rsidRPr="005100C4" w:rsidRDefault="00931473" w:rsidP="005100C4">
      <w:pPr>
        <w:jc w:val="both"/>
        <w:rPr>
          <w:rFonts w:ascii="Arial" w:hAnsi="Arial" w:cs="Arial"/>
        </w:rPr>
      </w:pPr>
      <w:r w:rsidRPr="005100C4">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5100C4" w:rsidRDefault="00931473" w:rsidP="005100C4">
      <w:pPr>
        <w:jc w:val="both"/>
        <w:rPr>
          <w:rFonts w:ascii="Arial" w:hAnsi="Arial" w:cs="Arial"/>
        </w:rPr>
      </w:pPr>
      <w:r w:rsidRPr="005100C4">
        <w:rPr>
          <w:rFonts w:ascii="Arial" w:hAnsi="Arial" w:cs="Arial"/>
        </w:rPr>
        <w:t>3.4.2. В возражениях указываются:</w:t>
      </w:r>
    </w:p>
    <w:p w:rsidR="00931473" w:rsidRPr="005100C4" w:rsidRDefault="00931473" w:rsidP="005100C4">
      <w:pPr>
        <w:jc w:val="both"/>
        <w:rPr>
          <w:rFonts w:ascii="Arial" w:hAnsi="Arial" w:cs="Arial"/>
        </w:rPr>
      </w:pPr>
      <w:r w:rsidRPr="005100C4">
        <w:rPr>
          <w:rFonts w:ascii="Arial" w:hAnsi="Arial" w:cs="Arial"/>
        </w:rPr>
        <w:lastRenderedPageBreak/>
        <w:t>3.4.2.1. Наименование юридического лица, фамилия, имя, отчество (при наличии) индивидуального предпринимателя.</w:t>
      </w:r>
    </w:p>
    <w:p w:rsidR="00931473" w:rsidRPr="005100C4" w:rsidRDefault="00931473" w:rsidP="005100C4">
      <w:pPr>
        <w:jc w:val="both"/>
        <w:rPr>
          <w:rFonts w:ascii="Arial" w:hAnsi="Arial" w:cs="Arial"/>
        </w:rPr>
      </w:pPr>
      <w:r w:rsidRPr="005100C4">
        <w:rPr>
          <w:rFonts w:ascii="Arial" w:hAnsi="Arial" w:cs="Arial"/>
        </w:rPr>
        <w:t>3.4.2.2. Идентификационный номер налогоплательщика - юридического лица, индивидуального предпринимателя.</w:t>
      </w:r>
    </w:p>
    <w:p w:rsidR="00931473" w:rsidRPr="005100C4" w:rsidRDefault="00931473" w:rsidP="005100C4">
      <w:pPr>
        <w:jc w:val="both"/>
        <w:rPr>
          <w:rFonts w:ascii="Arial" w:hAnsi="Arial" w:cs="Arial"/>
        </w:rPr>
      </w:pPr>
      <w:r w:rsidRPr="005100C4">
        <w:rPr>
          <w:rFonts w:ascii="Arial" w:hAnsi="Arial" w:cs="Arial"/>
        </w:rPr>
        <w:t>3.4.2.3. Дата и номер предостережения, направленного в адрес контролируемого лица.</w:t>
      </w:r>
    </w:p>
    <w:p w:rsidR="00931473" w:rsidRPr="005100C4" w:rsidRDefault="00931473" w:rsidP="005100C4">
      <w:pPr>
        <w:jc w:val="both"/>
        <w:rPr>
          <w:rFonts w:ascii="Arial" w:hAnsi="Arial" w:cs="Arial"/>
        </w:rPr>
      </w:pPr>
      <w:r w:rsidRPr="005100C4">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5100C4" w:rsidRDefault="00931473" w:rsidP="005100C4">
      <w:pPr>
        <w:jc w:val="both"/>
        <w:rPr>
          <w:rFonts w:ascii="Arial" w:hAnsi="Arial" w:cs="Arial"/>
        </w:rPr>
      </w:pPr>
      <w:r w:rsidRPr="005100C4">
        <w:rPr>
          <w:rFonts w:ascii="Arial" w:hAnsi="Arial" w:cs="Arial"/>
        </w:rPr>
        <w:t xml:space="preserve">3.4.3. </w:t>
      </w:r>
      <w:proofErr w:type="gramStart"/>
      <w:r w:rsidRPr="005100C4">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5100C4" w:rsidRDefault="00931473" w:rsidP="005100C4">
      <w:pPr>
        <w:jc w:val="both"/>
        <w:rPr>
          <w:rFonts w:ascii="Arial" w:hAnsi="Arial" w:cs="Arial"/>
        </w:rPr>
      </w:pPr>
      <w:r w:rsidRPr="005100C4">
        <w:rPr>
          <w:rFonts w:ascii="Arial" w:hAnsi="Arial" w:cs="Arial"/>
        </w:rPr>
        <w:t xml:space="preserve">3.4.4. </w:t>
      </w:r>
      <w:proofErr w:type="gramStart"/>
      <w:r w:rsidRPr="005100C4">
        <w:rPr>
          <w:rFonts w:ascii="Arial" w:hAnsi="Arial" w:cs="Arial"/>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w:t>
      </w:r>
      <w:r w:rsidR="0082491D">
        <w:rPr>
          <w:rFonts w:ascii="Arial" w:hAnsi="Arial" w:cs="Arial"/>
        </w:rPr>
        <w:t xml:space="preserve"> </w:t>
      </w:r>
      <w:hyperlink r:id="rId47" w:anchor="7DO0KD" w:history="1">
        <w:r w:rsidRPr="005100C4">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5100C4">
          <w:rPr>
            <w:rFonts w:ascii="Arial" w:hAnsi="Arial" w:cs="Arial"/>
          </w:rPr>
          <w:t xml:space="preserve"> предостережения</w:t>
        </w:r>
      </w:hyperlink>
      <w:r w:rsidRPr="005100C4">
        <w:rPr>
          <w:rFonts w:ascii="Arial" w:hAnsi="Arial" w:cs="Arial"/>
        </w:rPr>
        <w:t>, утвержденных</w:t>
      </w:r>
      <w:r w:rsidR="0082491D">
        <w:rPr>
          <w:rFonts w:ascii="Arial" w:hAnsi="Arial" w:cs="Arial"/>
        </w:rPr>
        <w:t xml:space="preserve"> </w:t>
      </w:r>
      <w:hyperlink r:id="rId48" w:history="1">
        <w:r w:rsidRPr="005100C4">
          <w:rPr>
            <w:rFonts w:ascii="Arial" w:hAnsi="Arial" w:cs="Arial"/>
          </w:rPr>
          <w:t>постановлением Правительства Российской Федерации от 10 февраля 2017 го</w:t>
        </w:r>
        <w:r w:rsidR="0082491D">
          <w:rPr>
            <w:rFonts w:ascii="Arial" w:hAnsi="Arial" w:cs="Arial"/>
          </w:rPr>
          <w:t>да №</w:t>
        </w:r>
        <w:r w:rsidRPr="005100C4">
          <w:rPr>
            <w:rFonts w:ascii="Arial" w:hAnsi="Arial" w:cs="Arial"/>
          </w:rPr>
          <w:t xml:space="preserve">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0E26A5" w:rsidRPr="005100C4">
          <w:rPr>
            <w:rFonts w:ascii="Arial" w:hAnsi="Arial" w:cs="Arial"/>
          </w:rPr>
          <w:t>предостережения</w:t>
        </w:r>
      </w:hyperlink>
      <w:r w:rsidRPr="005100C4">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5100C4">
        <w:rPr>
          <w:rFonts w:ascii="Arial" w:hAnsi="Arial" w:cs="Arial"/>
        </w:rPr>
        <w:t>риск-ориентированного</w:t>
      </w:r>
      <w:proofErr w:type="spellEnd"/>
      <w:proofErr w:type="gramEnd"/>
      <w:r w:rsidRPr="005100C4">
        <w:rPr>
          <w:rFonts w:ascii="Arial" w:hAnsi="Arial" w:cs="Arial"/>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5100C4" w:rsidRDefault="00931473" w:rsidP="005100C4">
      <w:pPr>
        <w:jc w:val="both"/>
        <w:rPr>
          <w:rFonts w:ascii="Arial" w:hAnsi="Arial" w:cs="Arial"/>
        </w:rPr>
      </w:pPr>
      <w:r w:rsidRPr="005100C4">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3.5. Консультирование:</w:t>
      </w:r>
    </w:p>
    <w:p w:rsidR="00931473" w:rsidRPr="005100C4" w:rsidRDefault="00931473" w:rsidP="005100C4">
      <w:pPr>
        <w:jc w:val="both"/>
        <w:rPr>
          <w:rFonts w:ascii="Arial" w:hAnsi="Arial" w:cs="Arial"/>
        </w:rPr>
      </w:pPr>
      <w:r w:rsidRPr="005100C4">
        <w:rPr>
          <w:rFonts w:ascii="Arial" w:hAnsi="Arial" w:cs="Arial"/>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5100C4" w:rsidRDefault="00931473" w:rsidP="005100C4">
      <w:pPr>
        <w:jc w:val="both"/>
        <w:rPr>
          <w:rFonts w:ascii="Arial" w:hAnsi="Arial" w:cs="Arial"/>
        </w:rPr>
      </w:pPr>
      <w:r w:rsidRPr="005100C4">
        <w:rPr>
          <w:rFonts w:ascii="Arial" w:hAnsi="Arial" w:cs="Arial"/>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5100C4">
        <w:rPr>
          <w:rFonts w:ascii="Arial" w:hAnsi="Arial" w:cs="Arial"/>
        </w:rPr>
        <w:t>видео-конференц-связи</w:t>
      </w:r>
      <w:proofErr w:type="spellEnd"/>
      <w:r w:rsidRPr="005100C4">
        <w:rPr>
          <w:rFonts w:ascii="Arial" w:hAnsi="Arial" w:cs="Arial"/>
        </w:rPr>
        <w:t>,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5100C4" w:rsidRDefault="00931473" w:rsidP="005100C4">
      <w:pPr>
        <w:jc w:val="both"/>
        <w:rPr>
          <w:rFonts w:ascii="Arial" w:hAnsi="Arial" w:cs="Arial"/>
        </w:rPr>
      </w:pPr>
      <w:r w:rsidRPr="005100C4">
        <w:rPr>
          <w:rFonts w:ascii="Arial" w:hAnsi="Arial" w:cs="Arial"/>
        </w:rPr>
        <w:t>3.5.3. Консультирование в устной и письменной формах осуществляется по следующим вопросам:</w:t>
      </w:r>
    </w:p>
    <w:p w:rsidR="00931473" w:rsidRPr="005100C4" w:rsidRDefault="00931473" w:rsidP="005100C4">
      <w:pPr>
        <w:jc w:val="both"/>
        <w:rPr>
          <w:rFonts w:ascii="Arial" w:hAnsi="Arial" w:cs="Arial"/>
        </w:rPr>
      </w:pPr>
      <w:r w:rsidRPr="005100C4">
        <w:rPr>
          <w:rFonts w:ascii="Arial" w:hAnsi="Arial" w:cs="Arial"/>
        </w:rPr>
        <w:lastRenderedPageBreak/>
        <w:t>3.5.3.1. Компетенция уполномоченного органа.</w:t>
      </w:r>
    </w:p>
    <w:p w:rsidR="00931473" w:rsidRPr="005100C4" w:rsidRDefault="00931473" w:rsidP="005100C4">
      <w:pPr>
        <w:jc w:val="both"/>
        <w:rPr>
          <w:rFonts w:ascii="Arial" w:hAnsi="Arial" w:cs="Arial"/>
        </w:rPr>
      </w:pPr>
      <w:r w:rsidRPr="005100C4">
        <w:rPr>
          <w:rFonts w:ascii="Arial" w:hAnsi="Arial" w:cs="Arial"/>
        </w:rPr>
        <w:t>3.5.3.2. Соблюдение обязательных требований.</w:t>
      </w:r>
    </w:p>
    <w:p w:rsidR="00931473" w:rsidRPr="005100C4" w:rsidRDefault="00931473" w:rsidP="005100C4">
      <w:pPr>
        <w:jc w:val="both"/>
        <w:rPr>
          <w:rFonts w:ascii="Arial" w:hAnsi="Arial" w:cs="Arial"/>
        </w:rPr>
      </w:pPr>
      <w:r w:rsidRPr="005100C4">
        <w:rPr>
          <w:rFonts w:ascii="Arial" w:hAnsi="Arial" w:cs="Arial"/>
        </w:rPr>
        <w:t>3.5.3.3. Проведение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3.5.3.4. Применение мер ответственности.</w:t>
      </w:r>
    </w:p>
    <w:p w:rsidR="00931473" w:rsidRPr="005100C4" w:rsidRDefault="00931473" w:rsidP="005100C4">
      <w:pPr>
        <w:jc w:val="both"/>
        <w:rPr>
          <w:rFonts w:ascii="Arial" w:hAnsi="Arial" w:cs="Arial"/>
        </w:rPr>
      </w:pPr>
      <w:r w:rsidRPr="005100C4">
        <w:rPr>
          <w:rFonts w:ascii="Arial" w:hAnsi="Arial" w:cs="Arial"/>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w:t>
      </w:r>
      <w:r w:rsidR="0082491D">
        <w:rPr>
          <w:rFonts w:ascii="Arial" w:hAnsi="Arial" w:cs="Arial"/>
        </w:rPr>
        <w:t xml:space="preserve"> </w:t>
      </w:r>
      <w:hyperlink r:id="rId49" w:anchor="7D20K3" w:history="1">
        <w:r w:rsidRPr="005100C4">
          <w:rPr>
            <w:rFonts w:ascii="Arial" w:hAnsi="Arial" w:cs="Arial"/>
          </w:rPr>
          <w:t>Федеральн</w:t>
        </w:r>
        <w:r w:rsidR="0082491D">
          <w:rPr>
            <w:rFonts w:ascii="Arial" w:hAnsi="Arial" w:cs="Arial"/>
          </w:rPr>
          <w:t>ым законом от 2 мая 2006 года №</w:t>
        </w:r>
        <w:r w:rsidRPr="005100C4">
          <w:rPr>
            <w:rFonts w:ascii="Arial" w:hAnsi="Arial" w:cs="Arial"/>
          </w:rPr>
          <w:t>59-ФЗ «О порядке рассмотрения обращений граждан Российской Федерации</w:t>
        </w:r>
      </w:hyperlink>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5100C4" w:rsidRDefault="00931473" w:rsidP="005100C4">
      <w:pPr>
        <w:jc w:val="both"/>
        <w:rPr>
          <w:rFonts w:ascii="Arial" w:hAnsi="Arial" w:cs="Arial"/>
        </w:rPr>
      </w:pPr>
      <w:r w:rsidRPr="005100C4">
        <w:rPr>
          <w:rFonts w:ascii="Arial" w:hAnsi="Arial" w:cs="Arial"/>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w:t>
      </w:r>
      <w:r w:rsidR="009E39A8" w:rsidRPr="005100C4">
        <w:rPr>
          <w:rFonts w:ascii="Arial" w:hAnsi="Arial" w:cs="Arial"/>
        </w:rPr>
        <w:t xml:space="preserve">льного (надзорного) </w:t>
      </w:r>
      <w:proofErr w:type="gramStart"/>
      <w:r w:rsidR="009E39A8" w:rsidRPr="005100C4">
        <w:rPr>
          <w:rFonts w:ascii="Arial" w:hAnsi="Arial" w:cs="Arial"/>
        </w:rPr>
        <w:t>мероприятия</w:t>
      </w:r>
      <w:proofErr w:type="gramEnd"/>
      <w:r w:rsidRPr="005100C4">
        <w:rPr>
          <w:rFonts w:ascii="Arial" w:hAnsi="Arial" w:cs="Arial"/>
        </w:rPr>
        <w:t xml:space="preserve"> а также</w:t>
      </w:r>
      <w:r w:rsidR="009E39A8" w:rsidRPr="005100C4">
        <w:rPr>
          <w:rFonts w:ascii="Arial" w:hAnsi="Arial" w:cs="Arial"/>
        </w:rPr>
        <w:t>,</w:t>
      </w:r>
      <w:r w:rsidRPr="005100C4">
        <w:rPr>
          <w:rFonts w:ascii="Arial" w:hAnsi="Arial" w:cs="Arial"/>
        </w:rPr>
        <w:t xml:space="preserve"> результаты проведенных в рамках контрольного (надзорного) мероприятия экспертизы, испытаний, не предоставляется.</w:t>
      </w:r>
    </w:p>
    <w:p w:rsidR="00931473" w:rsidRPr="005100C4" w:rsidRDefault="00931473" w:rsidP="005100C4">
      <w:pPr>
        <w:jc w:val="both"/>
        <w:rPr>
          <w:rFonts w:ascii="Arial" w:hAnsi="Arial" w:cs="Arial"/>
        </w:rPr>
      </w:pPr>
      <w:r w:rsidRPr="005100C4">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5100C4" w:rsidRDefault="00931473" w:rsidP="005100C4">
      <w:pPr>
        <w:jc w:val="both"/>
        <w:rPr>
          <w:rFonts w:ascii="Arial" w:hAnsi="Arial" w:cs="Arial"/>
        </w:rPr>
      </w:pPr>
      <w:r w:rsidRPr="005100C4">
        <w:rPr>
          <w:rFonts w:ascii="Arial" w:hAnsi="Arial" w:cs="Arial"/>
        </w:rPr>
        <w:t>3.5.8. Уполномоченный орган осуществляет учет консультирований.</w:t>
      </w:r>
    </w:p>
    <w:p w:rsidR="00931473" w:rsidRPr="005100C4" w:rsidRDefault="00931473" w:rsidP="005100C4">
      <w:pPr>
        <w:jc w:val="both"/>
        <w:rPr>
          <w:rFonts w:ascii="Arial" w:hAnsi="Arial" w:cs="Arial"/>
        </w:rPr>
      </w:pPr>
      <w:r w:rsidRPr="005100C4">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5100C4" w:rsidRDefault="00931473" w:rsidP="005100C4">
      <w:pPr>
        <w:jc w:val="both"/>
        <w:rPr>
          <w:rFonts w:ascii="Arial" w:hAnsi="Arial" w:cs="Arial"/>
        </w:rPr>
      </w:pPr>
      <w:r w:rsidRPr="005100C4">
        <w:rPr>
          <w:rFonts w:ascii="Arial" w:hAnsi="Arial" w:cs="Arial"/>
        </w:rPr>
        <w:t>3.6. Профилактический визит:</w:t>
      </w:r>
    </w:p>
    <w:p w:rsidR="00931473" w:rsidRPr="005100C4" w:rsidRDefault="00931473" w:rsidP="005100C4">
      <w:pPr>
        <w:jc w:val="both"/>
        <w:rPr>
          <w:rFonts w:ascii="Arial" w:hAnsi="Arial" w:cs="Arial"/>
        </w:rPr>
      </w:pPr>
      <w:r w:rsidRPr="005100C4">
        <w:rPr>
          <w:rFonts w:ascii="Arial" w:hAnsi="Arial" w:cs="Arial"/>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5100C4">
        <w:rPr>
          <w:rFonts w:ascii="Arial" w:hAnsi="Arial" w:cs="Arial"/>
        </w:rPr>
        <w:t>видео-конференц-связи</w:t>
      </w:r>
      <w:proofErr w:type="spellEnd"/>
      <w:r w:rsidRPr="005100C4">
        <w:rPr>
          <w:rFonts w:ascii="Arial" w:hAnsi="Arial" w:cs="Arial"/>
        </w:rPr>
        <w:t>.</w:t>
      </w:r>
    </w:p>
    <w:p w:rsidR="00931473" w:rsidRPr="005100C4" w:rsidRDefault="00931473" w:rsidP="005100C4">
      <w:pPr>
        <w:jc w:val="both"/>
        <w:rPr>
          <w:rFonts w:ascii="Arial" w:hAnsi="Arial" w:cs="Arial"/>
        </w:rPr>
      </w:pPr>
      <w:r w:rsidRPr="005100C4">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5100C4" w:rsidRDefault="00931473" w:rsidP="005100C4">
      <w:pPr>
        <w:jc w:val="both"/>
        <w:rPr>
          <w:rFonts w:ascii="Arial" w:hAnsi="Arial" w:cs="Arial"/>
        </w:rPr>
      </w:pPr>
      <w:r w:rsidRPr="005100C4">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5100C4" w:rsidRDefault="00931473" w:rsidP="005100C4">
      <w:pPr>
        <w:jc w:val="both"/>
        <w:rPr>
          <w:rFonts w:ascii="Arial" w:hAnsi="Arial" w:cs="Arial"/>
        </w:rPr>
      </w:pPr>
      <w:r w:rsidRPr="005100C4">
        <w:rPr>
          <w:rFonts w:ascii="Arial" w:hAnsi="Arial" w:cs="Arial"/>
        </w:rPr>
        <w:t>3.6.3.1. О проведении обязательного профилактического визита контролируемое лицо уведомляется уполномоченным органом не позднее</w:t>
      </w:r>
      <w:r w:rsidR="009E39A8" w:rsidRPr="005100C4">
        <w:rPr>
          <w:rFonts w:ascii="Arial" w:hAnsi="Arial" w:cs="Arial"/>
        </w:rPr>
        <w:t>,</w:t>
      </w:r>
      <w:r w:rsidRPr="005100C4">
        <w:rPr>
          <w:rFonts w:ascii="Arial" w:hAnsi="Arial" w:cs="Arial"/>
        </w:rPr>
        <w:t xml:space="preserve"> чем за 5 рабочих дней до даты его проведения.</w:t>
      </w:r>
    </w:p>
    <w:p w:rsidR="00931473" w:rsidRPr="005100C4" w:rsidRDefault="00931473" w:rsidP="005100C4">
      <w:pPr>
        <w:jc w:val="both"/>
        <w:rPr>
          <w:rFonts w:ascii="Arial" w:hAnsi="Arial" w:cs="Arial"/>
        </w:rPr>
      </w:pPr>
      <w:r w:rsidRPr="005100C4">
        <w:rPr>
          <w:rFonts w:ascii="Arial" w:hAnsi="Arial" w:cs="Arial"/>
        </w:rPr>
        <w:t>3.6.3.2. Контролируемое лицо вправе отказаться от проведения обязательного профилактического визита, уведомив об этом уполномоченный орган не позднее</w:t>
      </w:r>
      <w:r w:rsidR="009E39A8" w:rsidRPr="005100C4">
        <w:rPr>
          <w:rFonts w:ascii="Arial" w:hAnsi="Arial" w:cs="Arial"/>
        </w:rPr>
        <w:t>,</w:t>
      </w:r>
      <w:r w:rsidRPr="005100C4">
        <w:rPr>
          <w:rFonts w:ascii="Arial" w:hAnsi="Arial" w:cs="Arial"/>
        </w:rPr>
        <w:t xml:space="preserve"> чем за три рабочих дня до даты его проведения.</w:t>
      </w:r>
    </w:p>
    <w:p w:rsidR="00931473" w:rsidRPr="005100C4" w:rsidRDefault="00931473" w:rsidP="005100C4">
      <w:pPr>
        <w:jc w:val="both"/>
        <w:rPr>
          <w:rFonts w:ascii="Arial" w:hAnsi="Arial" w:cs="Arial"/>
        </w:rPr>
      </w:pPr>
      <w:r w:rsidRPr="005100C4">
        <w:rPr>
          <w:rFonts w:ascii="Arial" w:hAnsi="Arial" w:cs="Arial"/>
        </w:rPr>
        <w:t>3.6.3.3. Обязательный профилактический визит осуществляется не реже чем один раз в год.</w:t>
      </w:r>
    </w:p>
    <w:p w:rsidR="00931473" w:rsidRPr="005100C4" w:rsidRDefault="00931473" w:rsidP="005100C4">
      <w:pPr>
        <w:jc w:val="both"/>
        <w:rPr>
          <w:rFonts w:ascii="Arial" w:hAnsi="Arial" w:cs="Arial"/>
        </w:rPr>
      </w:pPr>
      <w:r w:rsidRPr="005100C4">
        <w:rPr>
          <w:rFonts w:ascii="Arial" w:hAnsi="Arial" w:cs="Arial"/>
        </w:rPr>
        <w:t>3.6.3.4. Срок осуществления обязательного профилактического визита составляет один рабочий день.</w:t>
      </w:r>
    </w:p>
    <w:p w:rsidR="00931473" w:rsidRPr="0082491D" w:rsidRDefault="00931473" w:rsidP="005100C4">
      <w:pPr>
        <w:jc w:val="both"/>
        <w:rPr>
          <w:rFonts w:ascii="Arial" w:hAnsi="Arial" w:cs="Arial"/>
          <w:bCs/>
        </w:rPr>
      </w:pPr>
      <w:r w:rsidRPr="0082491D">
        <w:rPr>
          <w:rFonts w:ascii="Arial" w:hAnsi="Arial" w:cs="Arial"/>
          <w:bCs/>
        </w:rPr>
        <w:t>4. Обжалование решений уполномоченного органа, действий (бездействия) должностных лиц уполномоченного органа</w:t>
      </w:r>
    </w:p>
    <w:p w:rsidR="00931473" w:rsidRPr="005100C4" w:rsidRDefault="00931473" w:rsidP="005100C4">
      <w:pPr>
        <w:jc w:val="both"/>
        <w:rPr>
          <w:rFonts w:ascii="Arial" w:hAnsi="Arial" w:cs="Arial"/>
        </w:rPr>
      </w:pPr>
      <w:r w:rsidRPr="005100C4">
        <w:rPr>
          <w:rFonts w:ascii="Arial" w:hAnsi="Arial" w:cs="Arial"/>
        </w:rPr>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5100C4">
        <w:rPr>
          <w:rFonts w:ascii="Arial" w:hAnsi="Arial" w:cs="Arial"/>
        </w:rPr>
        <w:lastRenderedPageBreak/>
        <w:t>которого приняты решения или совершены действия (бездействие), указанные в пункте 4.2 настоящего Положения.</w:t>
      </w:r>
    </w:p>
    <w:p w:rsidR="00931473" w:rsidRPr="005100C4" w:rsidRDefault="00931473" w:rsidP="005100C4">
      <w:pPr>
        <w:jc w:val="both"/>
        <w:rPr>
          <w:rFonts w:ascii="Arial" w:hAnsi="Arial" w:cs="Arial"/>
        </w:rPr>
      </w:pPr>
      <w:r w:rsidRPr="005100C4">
        <w:rPr>
          <w:rFonts w:ascii="Arial" w:hAnsi="Arial" w:cs="Arial"/>
        </w:rPr>
        <w:t xml:space="preserve">С </w:t>
      </w:r>
      <w:r w:rsidR="0082491D">
        <w:rPr>
          <w:rFonts w:ascii="Arial" w:hAnsi="Arial" w:cs="Arial"/>
        </w:rPr>
        <w:t>1 января 2023</w:t>
      </w:r>
      <w:r w:rsidRPr="005100C4">
        <w:rPr>
          <w:rFonts w:ascii="Arial" w:hAnsi="Arial" w:cs="Arial"/>
        </w:rPr>
        <w:t>г. судебное обжалование решений уполномоченного органа, действий (бездействия) его должностных лиц</w:t>
      </w:r>
      <w:r w:rsidR="009E39A8" w:rsidRPr="005100C4">
        <w:rPr>
          <w:rFonts w:ascii="Arial" w:hAnsi="Arial" w:cs="Arial"/>
        </w:rPr>
        <w:t>,</w:t>
      </w:r>
      <w:r w:rsidRPr="005100C4">
        <w:rPr>
          <w:rFonts w:ascii="Arial" w:hAnsi="Arial" w:cs="Arial"/>
        </w:rPr>
        <w:t xml:space="preserve"> возможно</w:t>
      </w:r>
      <w:r w:rsidR="009E39A8" w:rsidRPr="005100C4">
        <w:rPr>
          <w:rFonts w:ascii="Arial" w:hAnsi="Arial" w:cs="Arial"/>
        </w:rPr>
        <w:t>,</w:t>
      </w:r>
      <w:r w:rsidRPr="005100C4">
        <w:rPr>
          <w:rFonts w:ascii="Arial" w:hAnsi="Arial" w:cs="Arial"/>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5100C4" w:rsidRDefault="00931473" w:rsidP="005100C4">
      <w:pPr>
        <w:jc w:val="both"/>
        <w:rPr>
          <w:rFonts w:ascii="Arial" w:hAnsi="Arial" w:cs="Arial"/>
        </w:rPr>
      </w:pPr>
      <w:r w:rsidRPr="005100C4">
        <w:rPr>
          <w:rFonts w:ascii="Arial" w:hAnsi="Arial" w:cs="Arial"/>
        </w:rPr>
        <w:t>4.2. Досудебный порядок подачи жалобы:</w:t>
      </w:r>
    </w:p>
    <w:p w:rsidR="00931473" w:rsidRPr="005100C4" w:rsidRDefault="00931473" w:rsidP="005100C4">
      <w:pPr>
        <w:jc w:val="both"/>
        <w:rPr>
          <w:rFonts w:ascii="Arial" w:hAnsi="Arial" w:cs="Arial"/>
        </w:rPr>
      </w:pPr>
      <w:r w:rsidRPr="005100C4">
        <w:rPr>
          <w:rFonts w:ascii="Arial" w:hAnsi="Arial" w:cs="Arial"/>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0E26A5" w:rsidRPr="005100C4">
        <w:rPr>
          <w:rFonts w:ascii="Arial" w:hAnsi="Arial" w:cs="Arial"/>
        </w:rPr>
        <w:t>простой электронной подписью,</w:t>
      </w:r>
      <w:r w:rsidRPr="005100C4">
        <w:rPr>
          <w:rFonts w:ascii="Arial" w:hAnsi="Arial" w:cs="Arial"/>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5100C4" w:rsidRDefault="00931473" w:rsidP="005100C4">
      <w:pPr>
        <w:jc w:val="both"/>
        <w:rPr>
          <w:rFonts w:ascii="Arial" w:hAnsi="Arial" w:cs="Arial"/>
        </w:rPr>
      </w:pPr>
      <w:r w:rsidRPr="005100C4">
        <w:rPr>
          <w:rFonts w:ascii="Arial" w:hAnsi="Arial" w:cs="Arial"/>
        </w:rPr>
        <w:t>4.2.2. Жалоба ра</w:t>
      </w:r>
      <w:r w:rsidR="00356F0C" w:rsidRPr="005100C4">
        <w:rPr>
          <w:rFonts w:ascii="Arial" w:hAnsi="Arial" w:cs="Arial"/>
        </w:rPr>
        <w:t>ссматривается Главой поселения (лицом, временно исполняющего обязанности</w:t>
      </w:r>
      <w:r w:rsidRPr="005100C4">
        <w:rPr>
          <w:rFonts w:ascii="Arial" w:hAnsi="Arial" w:cs="Arial"/>
        </w:rPr>
        <w:t>) уполномоченного органа в течение 20 рабочих дней со дня ее регистрации.</w:t>
      </w:r>
    </w:p>
    <w:p w:rsidR="00931473" w:rsidRPr="005100C4" w:rsidRDefault="00931473" w:rsidP="005100C4">
      <w:pPr>
        <w:jc w:val="both"/>
        <w:rPr>
          <w:rFonts w:ascii="Arial" w:hAnsi="Arial" w:cs="Arial"/>
        </w:rPr>
      </w:pPr>
      <w:r w:rsidRPr="005100C4">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5100C4" w:rsidRDefault="00931473" w:rsidP="005100C4">
      <w:pPr>
        <w:jc w:val="both"/>
        <w:rPr>
          <w:rFonts w:ascii="Arial" w:hAnsi="Arial" w:cs="Arial"/>
        </w:rPr>
      </w:pPr>
      <w:r w:rsidRPr="005100C4">
        <w:rPr>
          <w:rFonts w:ascii="Arial" w:hAnsi="Arial" w:cs="Arial"/>
        </w:rPr>
        <w:t>4.2.3.1. Решений об отнесении объектов контроля к категориям риска.</w:t>
      </w:r>
    </w:p>
    <w:p w:rsidR="00931473" w:rsidRPr="005100C4" w:rsidRDefault="00931473" w:rsidP="005100C4">
      <w:pPr>
        <w:jc w:val="both"/>
        <w:rPr>
          <w:rFonts w:ascii="Arial" w:hAnsi="Arial" w:cs="Arial"/>
        </w:rPr>
      </w:pPr>
      <w:r w:rsidRPr="005100C4">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931473" w:rsidRPr="005100C4" w:rsidRDefault="00931473" w:rsidP="005100C4">
      <w:pPr>
        <w:jc w:val="both"/>
        <w:rPr>
          <w:rFonts w:ascii="Arial" w:hAnsi="Arial" w:cs="Arial"/>
        </w:rPr>
      </w:pPr>
      <w:r w:rsidRPr="005100C4">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931473" w:rsidRPr="005100C4" w:rsidRDefault="00931473" w:rsidP="005100C4">
      <w:pPr>
        <w:jc w:val="both"/>
        <w:rPr>
          <w:rFonts w:ascii="Arial" w:hAnsi="Arial" w:cs="Arial"/>
        </w:rPr>
      </w:pPr>
      <w:r w:rsidRPr="005100C4">
        <w:rPr>
          <w:rFonts w:ascii="Arial" w:hAnsi="Arial" w:cs="Arial"/>
        </w:rPr>
        <w:t>4.2.3.4. Иных решений уполномоченного органа, действий (бездействия) их должностных лиц.</w:t>
      </w:r>
    </w:p>
    <w:p w:rsidR="00931473" w:rsidRPr="005100C4" w:rsidRDefault="00931473" w:rsidP="005100C4">
      <w:pPr>
        <w:jc w:val="both"/>
        <w:rPr>
          <w:rFonts w:ascii="Arial" w:hAnsi="Arial" w:cs="Arial"/>
        </w:rPr>
      </w:pPr>
      <w:r w:rsidRPr="005100C4">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5100C4" w:rsidRDefault="00931473" w:rsidP="005100C4">
      <w:pPr>
        <w:jc w:val="both"/>
        <w:rPr>
          <w:rFonts w:ascii="Arial" w:hAnsi="Arial" w:cs="Arial"/>
        </w:rPr>
      </w:pPr>
      <w:r w:rsidRPr="005100C4">
        <w:rPr>
          <w:rFonts w:ascii="Arial" w:hAnsi="Arial"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5100C4" w:rsidRDefault="00931473" w:rsidP="005100C4">
      <w:pPr>
        <w:jc w:val="both"/>
        <w:rPr>
          <w:rFonts w:ascii="Arial" w:hAnsi="Arial" w:cs="Arial"/>
        </w:rPr>
      </w:pPr>
      <w:r w:rsidRPr="005100C4">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5100C4" w:rsidRDefault="00931473" w:rsidP="005100C4">
      <w:pPr>
        <w:jc w:val="both"/>
        <w:rPr>
          <w:rFonts w:ascii="Arial" w:hAnsi="Arial" w:cs="Arial"/>
        </w:rPr>
      </w:pPr>
      <w:r w:rsidRPr="005100C4">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5100C4" w:rsidRDefault="00931473" w:rsidP="005100C4">
      <w:pPr>
        <w:jc w:val="both"/>
        <w:rPr>
          <w:rFonts w:ascii="Arial" w:hAnsi="Arial" w:cs="Arial"/>
        </w:rPr>
      </w:pPr>
      <w:r w:rsidRPr="005100C4">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931473" w:rsidRPr="005100C4" w:rsidRDefault="00931473" w:rsidP="005100C4">
      <w:pPr>
        <w:jc w:val="both"/>
        <w:rPr>
          <w:rFonts w:ascii="Arial" w:hAnsi="Arial" w:cs="Arial"/>
        </w:rPr>
      </w:pPr>
      <w:r w:rsidRPr="005100C4">
        <w:rPr>
          <w:rFonts w:ascii="Arial" w:hAnsi="Arial" w:cs="Arial"/>
        </w:rPr>
        <w:t>4.2.9. Уполномоченный орган в срок не позднее двух рабочих дней со дня регистрации жалобы принимает решение:</w:t>
      </w:r>
    </w:p>
    <w:p w:rsidR="00931473" w:rsidRPr="005100C4" w:rsidRDefault="00931473" w:rsidP="005100C4">
      <w:pPr>
        <w:jc w:val="both"/>
        <w:rPr>
          <w:rFonts w:ascii="Arial" w:hAnsi="Arial" w:cs="Arial"/>
        </w:rPr>
      </w:pPr>
      <w:r w:rsidRPr="005100C4">
        <w:rPr>
          <w:rFonts w:ascii="Arial" w:hAnsi="Arial" w:cs="Arial"/>
        </w:rPr>
        <w:t>4.2.9.1. О приостановлении исполнения обжалуемого решения уполномоченного органа.</w:t>
      </w:r>
    </w:p>
    <w:p w:rsidR="00931473" w:rsidRPr="005100C4" w:rsidRDefault="00931473" w:rsidP="005100C4">
      <w:pPr>
        <w:jc w:val="both"/>
        <w:rPr>
          <w:rFonts w:ascii="Arial" w:hAnsi="Arial" w:cs="Arial"/>
        </w:rPr>
      </w:pPr>
      <w:r w:rsidRPr="005100C4">
        <w:rPr>
          <w:rFonts w:ascii="Arial" w:hAnsi="Arial" w:cs="Arial"/>
        </w:rPr>
        <w:t>4.2.9.2. Об отказе в приостановлении исполнения обжалуемого решения уполномоченного органа.</w:t>
      </w:r>
    </w:p>
    <w:p w:rsidR="00931473" w:rsidRPr="005100C4" w:rsidRDefault="00931473" w:rsidP="005100C4">
      <w:pPr>
        <w:jc w:val="both"/>
        <w:rPr>
          <w:rFonts w:ascii="Arial" w:hAnsi="Arial" w:cs="Arial"/>
        </w:rPr>
      </w:pPr>
      <w:r w:rsidRPr="005100C4">
        <w:rPr>
          <w:rFonts w:ascii="Arial" w:hAnsi="Arial" w:cs="Arial"/>
        </w:rPr>
        <w:t>4.2.10. Информация о решении по ходатайству</w:t>
      </w:r>
      <w:r w:rsidR="009E39A8" w:rsidRPr="005100C4">
        <w:rPr>
          <w:rFonts w:ascii="Arial" w:hAnsi="Arial" w:cs="Arial"/>
        </w:rPr>
        <w:t>,</w:t>
      </w:r>
      <w:r w:rsidRPr="005100C4">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5100C4" w:rsidRDefault="00931473" w:rsidP="005100C4">
      <w:pPr>
        <w:jc w:val="both"/>
        <w:rPr>
          <w:rFonts w:ascii="Arial" w:hAnsi="Arial" w:cs="Arial"/>
        </w:rPr>
      </w:pPr>
      <w:r w:rsidRPr="005100C4">
        <w:rPr>
          <w:rFonts w:ascii="Arial" w:hAnsi="Arial" w:cs="Arial"/>
        </w:rPr>
        <w:lastRenderedPageBreak/>
        <w:t>4.2.11. Жалоба должна содержать:</w:t>
      </w:r>
    </w:p>
    <w:p w:rsidR="00931473" w:rsidRPr="005100C4" w:rsidRDefault="00931473" w:rsidP="005100C4">
      <w:pPr>
        <w:jc w:val="both"/>
        <w:rPr>
          <w:rFonts w:ascii="Arial" w:hAnsi="Arial" w:cs="Arial"/>
        </w:rPr>
      </w:pPr>
      <w:r w:rsidRPr="005100C4">
        <w:rPr>
          <w:rFonts w:ascii="Arial" w:hAnsi="Arial" w:cs="Arial"/>
        </w:rPr>
        <w:t xml:space="preserve">4.2.11.1. </w:t>
      </w:r>
      <w:proofErr w:type="gramStart"/>
      <w:r w:rsidRPr="005100C4">
        <w:rPr>
          <w:rFonts w:ascii="Arial" w:hAnsi="Arial" w:cs="Arial"/>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5100C4" w:rsidRDefault="00931473" w:rsidP="005100C4">
      <w:pPr>
        <w:jc w:val="both"/>
        <w:rPr>
          <w:rFonts w:ascii="Arial" w:hAnsi="Arial" w:cs="Arial"/>
        </w:rPr>
      </w:pPr>
      <w:r w:rsidRPr="005100C4">
        <w:rPr>
          <w:rFonts w:ascii="Arial" w:hAnsi="Arial" w:cs="Arial"/>
        </w:rPr>
        <w:t xml:space="preserve">4.2.11.2. </w:t>
      </w:r>
      <w:proofErr w:type="gramStart"/>
      <w:r w:rsidRPr="005100C4">
        <w:rPr>
          <w:rFonts w:ascii="Arial" w:hAnsi="Arial" w:cs="Arial"/>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5100C4" w:rsidRDefault="00931473" w:rsidP="005100C4">
      <w:pPr>
        <w:jc w:val="both"/>
        <w:rPr>
          <w:rFonts w:ascii="Arial" w:hAnsi="Arial" w:cs="Arial"/>
        </w:rPr>
      </w:pPr>
      <w:r w:rsidRPr="005100C4">
        <w:rPr>
          <w:rFonts w:ascii="Arial" w:hAnsi="Arial" w:cs="Arial"/>
        </w:rPr>
        <w:t>4.2.11.3</w:t>
      </w:r>
      <w:r w:rsidR="009E39A8" w:rsidRPr="005100C4">
        <w:rPr>
          <w:rFonts w:ascii="Arial" w:hAnsi="Arial" w:cs="Arial"/>
        </w:rPr>
        <w:t>. Сведения об обжалуемых решениях</w:t>
      </w:r>
      <w:r w:rsidRPr="005100C4">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5100C4" w:rsidRDefault="00931473" w:rsidP="005100C4">
      <w:pPr>
        <w:jc w:val="both"/>
        <w:rPr>
          <w:rFonts w:ascii="Arial" w:hAnsi="Arial" w:cs="Arial"/>
        </w:rPr>
      </w:pPr>
      <w:r w:rsidRPr="005100C4">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5100C4" w:rsidRDefault="00931473" w:rsidP="005100C4">
      <w:pPr>
        <w:jc w:val="both"/>
        <w:rPr>
          <w:rFonts w:ascii="Arial" w:hAnsi="Arial" w:cs="Arial"/>
        </w:rPr>
      </w:pPr>
      <w:r w:rsidRPr="005100C4">
        <w:rPr>
          <w:rFonts w:ascii="Arial" w:hAnsi="Arial" w:cs="Arial"/>
        </w:rPr>
        <w:t>4.2.11.5. Требования лица, подавшего жалобу.</w:t>
      </w:r>
    </w:p>
    <w:p w:rsidR="00931473" w:rsidRPr="005100C4" w:rsidRDefault="00931473" w:rsidP="005100C4">
      <w:pPr>
        <w:jc w:val="both"/>
        <w:rPr>
          <w:rFonts w:ascii="Arial" w:hAnsi="Arial" w:cs="Arial"/>
        </w:rPr>
      </w:pPr>
      <w:r w:rsidRPr="005100C4">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5100C4" w:rsidRDefault="00931473" w:rsidP="005100C4">
      <w:pPr>
        <w:jc w:val="both"/>
        <w:rPr>
          <w:rFonts w:ascii="Arial" w:hAnsi="Arial" w:cs="Arial"/>
        </w:rPr>
      </w:pPr>
      <w:r w:rsidRPr="005100C4">
        <w:rPr>
          <w:rFonts w:ascii="Arial" w:hAnsi="Arial" w:cs="Arial"/>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5100C4" w:rsidRDefault="00931473" w:rsidP="005100C4">
      <w:pPr>
        <w:jc w:val="both"/>
        <w:rPr>
          <w:rFonts w:ascii="Arial" w:hAnsi="Arial" w:cs="Arial"/>
        </w:rPr>
      </w:pPr>
      <w:r w:rsidRPr="005100C4">
        <w:rPr>
          <w:rFonts w:ascii="Arial" w:hAnsi="Arial" w:cs="Arial"/>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sidR="009E39A8" w:rsidRPr="005100C4">
        <w:rPr>
          <w:rFonts w:ascii="Arial" w:hAnsi="Arial" w:cs="Arial"/>
        </w:rPr>
        <w:t>,</w:t>
      </w:r>
      <w:r w:rsidRPr="005100C4">
        <w:rPr>
          <w:rFonts w:ascii="Arial" w:hAnsi="Arial" w:cs="Arial"/>
        </w:rPr>
        <w:t xml:space="preserve"> направляется уполномоченным органом лицу, подавшему жалобу, в течение одного рабочего дня с момента принятия решения по жалобе.</w:t>
      </w:r>
    </w:p>
    <w:p w:rsidR="00931473" w:rsidRPr="005100C4" w:rsidRDefault="00931473" w:rsidP="005100C4">
      <w:pPr>
        <w:jc w:val="both"/>
        <w:rPr>
          <w:rFonts w:ascii="Arial" w:hAnsi="Arial" w:cs="Arial"/>
        </w:rPr>
      </w:pPr>
      <w:r w:rsidRPr="005100C4">
        <w:rPr>
          <w:rFonts w:ascii="Arial" w:hAnsi="Arial" w:cs="Arial"/>
        </w:rPr>
        <w:t xml:space="preserve">4.2.15. </w:t>
      </w:r>
      <w:r w:rsidR="00E6357C" w:rsidRPr="005100C4">
        <w:rPr>
          <w:rFonts w:ascii="Arial" w:hAnsi="Arial" w:cs="Arial"/>
        </w:rPr>
        <w:t xml:space="preserve">Глава поселения (лицо, временно исполняющее обязанности) </w:t>
      </w:r>
      <w:r w:rsidRPr="005100C4">
        <w:rPr>
          <w:rFonts w:ascii="Arial" w:hAnsi="Arial" w:cs="Arial"/>
        </w:rPr>
        <w:t>уполномоченного органа принимает решение об отказе в рассмотрении жалобы в течение 5 рабочих дней с момента получения жалобы, если:</w:t>
      </w:r>
    </w:p>
    <w:p w:rsidR="00931473" w:rsidRPr="005100C4" w:rsidRDefault="00931473" w:rsidP="005100C4">
      <w:pPr>
        <w:jc w:val="both"/>
        <w:rPr>
          <w:rFonts w:ascii="Arial" w:hAnsi="Arial" w:cs="Arial"/>
        </w:rPr>
      </w:pPr>
      <w:r w:rsidRPr="005100C4">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5100C4" w:rsidRDefault="00931473" w:rsidP="005100C4">
      <w:pPr>
        <w:jc w:val="both"/>
        <w:rPr>
          <w:rFonts w:ascii="Arial" w:hAnsi="Arial" w:cs="Arial"/>
        </w:rPr>
      </w:pPr>
      <w:r w:rsidRPr="005100C4">
        <w:rPr>
          <w:rFonts w:ascii="Arial" w:hAnsi="Arial" w:cs="Arial"/>
        </w:rPr>
        <w:t>4.2.15.2. До принятия решения по жалобе от контролируемого лица, ее подавшего, поступило заявление об отзыве жалобы.</w:t>
      </w:r>
    </w:p>
    <w:p w:rsidR="00931473" w:rsidRPr="005100C4" w:rsidRDefault="00931473" w:rsidP="005100C4">
      <w:pPr>
        <w:jc w:val="both"/>
        <w:rPr>
          <w:rFonts w:ascii="Arial" w:hAnsi="Arial" w:cs="Arial"/>
        </w:rPr>
      </w:pPr>
      <w:r w:rsidRPr="005100C4">
        <w:rPr>
          <w:rFonts w:ascii="Arial" w:hAnsi="Arial" w:cs="Arial"/>
        </w:rPr>
        <w:t>4.2.15.3. Имеется решение суда по вопросам, поставленным в жалобе.</w:t>
      </w:r>
    </w:p>
    <w:p w:rsidR="00931473" w:rsidRPr="005100C4" w:rsidRDefault="00931473" w:rsidP="005100C4">
      <w:pPr>
        <w:jc w:val="both"/>
        <w:rPr>
          <w:rFonts w:ascii="Arial" w:hAnsi="Arial" w:cs="Arial"/>
        </w:rPr>
      </w:pPr>
      <w:r w:rsidRPr="005100C4">
        <w:rPr>
          <w:rFonts w:ascii="Arial" w:hAnsi="Arial" w:cs="Arial"/>
        </w:rPr>
        <w:t>4.2.15.4. Ранее в уполномоченный орган была подана другая жалоба от того же контролируемого лица по тем же основаниям.</w:t>
      </w:r>
    </w:p>
    <w:p w:rsidR="00931473" w:rsidRPr="005100C4" w:rsidRDefault="00931473" w:rsidP="005100C4">
      <w:pPr>
        <w:jc w:val="both"/>
        <w:rPr>
          <w:rFonts w:ascii="Arial" w:hAnsi="Arial" w:cs="Arial"/>
        </w:rPr>
      </w:pPr>
      <w:r w:rsidRPr="005100C4">
        <w:rPr>
          <w:rFonts w:ascii="Arial" w:hAnsi="Arial" w:cs="Arial"/>
        </w:rPr>
        <w:t>4.2.15.5. Нарушены требования, предусмотренные пунктом 4.2.1 настоящего Положения.</w:t>
      </w:r>
    </w:p>
    <w:p w:rsidR="00931473" w:rsidRPr="005100C4" w:rsidRDefault="00931473" w:rsidP="005100C4">
      <w:pPr>
        <w:jc w:val="both"/>
        <w:rPr>
          <w:rFonts w:ascii="Arial" w:hAnsi="Arial" w:cs="Arial"/>
        </w:rPr>
      </w:pPr>
      <w:r w:rsidRPr="005100C4">
        <w:rPr>
          <w:rFonts w:ascii="Arial" w:hAnsi="Arial" w:cs="Arial"/>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5100C4" w:rsidRDefault="00931473" w:rsidP="005100C4">
      <w:pPr>
        <w:jc w:val="both"/>
        <w:rPr>
          <w:rFonts w:ascii="Arial" w:hAnsi="Arial" w:cs="Arial"/>
        </w:rPr>
      </w:pPr>
      <w:r w:rsidRPr="005100C4">
        <w:rPr>
          <w:rFonts w:ascii="Arial" w:hAnsi="Arial" w:cs="Arial"/>
        </w:rPr>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5100C4" w:rsidRDefault="00931473" w:rsidP="005100C4">
      <w:pPr>
        <w:jc w:val="both"/>
        <w:rPr>
          <w:rFonts w:ascii="Arial" w:hAnsi="Arial" w:cs="Arial"/>
        </w:rPr>
      </w:pPr>
      <w:r w:rsidRPr="005100C4">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5100C4" w:rsidRDefault="00931473" w:rsidP="005100C4">
      <w:pPr>
        <w:jc w:val="both"/>
        <w:rPr>
          <w:rFonts w:ascii="Arial" w:hAnsi="Arial" w:cs="Arial"/>
        </w:rPr>
      </w:pPr>
      <w:r w:rsidRPr="005100C4">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5100C4" w:rsidRDefault="00931473" w:rsidP="005100C4">
      <w:pPr>
        <w:jc w:val="both"/>
        <w:rPr>
          <w:rFonts w:ascii="Arial" w:hAnsi="Arial" w:cs="Arial"/>
        </w:rPr>
      </w:pPr>
      <w:r w:rsidRPr="005100C4">
        <w:rPr>
          <w:rFonts w:ascii="Arial" w:hAnsi="Arial"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5100C4" w:rsidRDefault="00931473" w:rsidP="005100C4">
      <w:pPr>
        <w:jc w:val="both"/>
        <w:rPr>
          <w:rFonts w:ascii="Arial" w:hAnsi="Arial" w:cs="Arial"/>
        </w:rPr>
      </w:pPr>
      <w:r w:rsidRPr="005100C4">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5100C4" w:rsidRDefault="00931473" w:rsidP="005100C4">
      <w:pPr>
        <w:jc w:val="both"/>
        <w:rPr>
          <w:rFonts w:ascii="Arial" w:hAnsi="Arial" w:cs="Arial"/>
        </w:rPr>
      </w:pPr>
      <w:r w:rsidRPr="005100C4">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5100C4" w:rsidRDefault="00931473" w:rsidP="005100C4">
      <w:pPr>
        <w:jc w:val="both"/>
        <w:rPr>
          <w:rFonts w:ascii="Arial" w:hAnsi="Arial" w:cs="Arial"/>
        </w:rPr>
      </w:pPr>
      <w:r w:rsidRPr="005100C4">
        <w:rPr>
          <w:rFonts w:ascii="Arial" w:hAnsi="Arial" w:cs="Arial"/>
        </w:rPr>
        <w:t>4.7. По итогам рассмотрения жалобы начальник (заместитель начальника) уполномоченного органа принимает одно из следующих решений:</w:t>
      </w:r>
    </w:p>
    <w:p w:rsidR="00931473" w:rsidRPr="005100C4" w:rsidRDefault="00931473" w:rsidP="005100C4">
      <w:pPr>
        <w:jc w:val="both"/>
        <w:rPr>
          <w:rFonts w:ascii="Arial" w:hAnsi="Arial" w:cs="Arial"/>
        </w:rPr>
      </w:pPr>
      <w:r w:rsidRPr="005100C4">
        <w:rPr>
          <w:rFonts w:ascii="Arial" w:hAnsi="Arial" w:cs="Arial"/>
        </w:rPr>
        <w:t>4.7.1. Оставляет жалобу без удовлетворения.</w:t>
      </w:r>
    </w:p>
    <w:p w:rsidR="00931473" w:rsidRPr="005100C4" w:rsidRDefault="00931473" w:rsidP="005100C4">
      <w:pPr>
        <w:jc w:val="both"/>
        <w:rPr>
          <w:rFonts w:ascii="Arial" w:hAnsi="Arial" w:cs="Arial"/>
        </w:rPr>
      </w:pPr>
      <w:r w:rsidRPr="005100C4">
        <w:rPr>
          <w:rFonts w:ascii="Arial" w:hAnsi="Arial" w:cs="Arial"/>
        </w:rPr>
        <w:t>4.7.2. Отменяет решение органа полностью или частично.</w:t>
      </w:r>
    </w:p>
    <w:p w:rsidR="00931473" w:rsidRPr="005100C4" w:rsidRDefault="00931473" w:rsidP="005100C4">
      <w:pPr>
        <w:jc w:val="both"/>
        <w:rPr>
          <w:rFonts w:ascii="Arial" w:hAnsi="Arial" w:cs="Arial"/>
        </w:rPr>
      </w:pPr>
      <w:r w:rsidRPr="005100C4">
        <w:rPr>
          <w:rFonts w:ascii="Arial" w:hAnsi="Arial" w:cs="Arial"/>
        </w:rPr>
        <w:t>4.7.3. Отменяет решение уполномоченного органа полностью и принимает новое решение.</w:t>
      </w:r>
    </w:p>
    <w:p w:rsidR="00931473" w:rsidRPr="005100C4" w:rsidRDefault="00931473" w:rsidP="005100C4">
      <w:pPr>
        <w:jc w:val="both"/>
        <w:rPr>
          <w:rFonts w:ascii="Arial" w:hAnsi="Arial" w:cs="Arial"/>
        </w:rPr>
      </w:pPr>
      <w:r w:rsidRPr="005100C4">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B28DA" w:rsidRPr="0082491D" w:rsidRDefault="00931473" w:rsidP="005100C4">
      <w:pPr>
        <w:jc w:val="both"/>
        <w:rPr>
          <w:rFonts w:ascii="Arial" w:hAnsi="Arial" w:cs="Arial"/>
        </w:rPr>
      </w:pPr>
      <w:r w:rsidRPr="005100C4">
        <w:rPr>
          <w:rFonts w:ascii="Arial" w:hAnsi="Arial" w:cs="Arial"/>
        </w:rPr>
        <w:t xml:space="preserve">4.8. Решение </w:t>
      </w:r>
      <w:r w:rsidR="00C13F88" w:rsidRPr="005100C4">
        <w:rPr>
          <w:rFonts w:ascii="Arial" w:hAnsi="Arial" w:cs="Arial"/>
        </w:rPr>
        <w:t>Главы поселения</w:t>
      </w:r>
      <w:r w:rsidRPr="005100C4">
        <w:rPr>
          <w:rFonts w:ascii="Arial" w:hAnsi="Arial" w:cs="Arial"/>
        </w:rPr>
        <w:t xml:space="preserve"> (</w:t>
      </w:r>
      <w:r w:rsidR="00C13F88" w:rsidRPr="005100C4">
        <w:rPr>
          <w:rFonts w:ascii="Arial" w:hAnsi="Arial" w:cs="Arial"/>
        </w:rPr>
        <w:t>лица, временно исполняющего обязанности</w:t>
      </w:r>
      <w:r w:rsidRPr="005100C4">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sectPr w:rsidR="004B28DA" w:rsidRPr="0082491D" w:rsidSect="00761422">
      <w:headerReference w:type="even" r:id="rId50"/>
      <w:headerReference w:type="default" r:id="rId51"/>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00" w:rsidRDefault="00F11500">
      <w:r>
        <w:separator/>
      </w:r>
    </w:p>
  </w:endnote>
  <w:endnote w:type="continuationSeparator" w:id="0">
    <w:p w:rsidR="00F11500" w:rsidRDefault="00F11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00" w:rsidRDefault="00F11500">
      <w:r>
        <w:separator/>
      </w:r>
    </w:p>
  </w:footnote>
  <w:footnote w:type="continuationSeparator" w:id="0">
    <w:p w:rsidR="00F11500" w:rsidRDefault="00F11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4" w:rsidRDefault="00C24039" w:rsidP="004F0414">
    <w:pPr>
      <w:pStyle w:val="a7"/>
      <w:framePr w:wrap="around" w:vAnchor="text" w:hAnchor="margin" w:xAlign="center" w:y="1"/>
      <w:rPr>
        <w:rStyle w:val="a9"/>
      </w:rPr>
    </w:pPr>
    <w:r>
      <w:rPr>
        <w:rStyle w:val="a9"/>
      </w:rPr>
      <w:fldChar w:fldCharType="begin"/>
    </w:r>
    <w:r w:rsidR="005100C4">
      <w:rPr>
        <w:rStyle w:val="a9"/>
      </w:rPr>
      <w:instrText xml:space="preserve">PAGE  </w:instrText>
    </w:r>
    <w:r>
      <w:rPr>
        <w:rStyle w:val="a9"/>
      </w:rPr>
      <w:fldChar w:fldCharType="end"/>
    </w:r>
  </w:p>
  <w:p w:rsidR="005100C4" w:rsidRDefault="005100C4"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4" w:rsidRDefault="005100C4"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BF836B1"/>
    <w:multiLevelType w:val="hybridMultilevel"/>
    <w:tmpl w:val="88D0FA24"/>
    <w:lvl w:ilvl="0" w:tplc="BAD057F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2"/>
  </w:num>
  <w:num w:numId="5">
    <w:abstractNumId w:val="1"/>
  </w:num>
  <w:num w:numId="6">
    <w:abstractNumId w:val="7"/>
  </w:num>
  <w:num w:numId="7">
    <w:abstractNumId w:val="13"/>
  </w:num>
  <w:num w:numId="8">
    <w:abstractNumId w:val="4"/>
  </w:num>
  <w:num w:numId="9">
    <w:abstractNumId w:val="6"/>
  </w:num>
  <w:num w:numId="10">
    <w:abstractNumId w:val="11"/>
  </w:num>
  <w:num w:numId="11">
    <w:abstractNumId w:val="15"/>
  </w:num>
  <w:num w:numId="12">
    <w:abstractNumId w:val="5"/>
  </w:num>
  <w:num w:numId="13">
    <w:abstractNumId w:val="17"/>
  </w:num>
  <w:num w:numId="14">
    <w:abstractNumId w:val="9"/>
  </w:num>
  <w:num w:numId="15">
    <w:abstractNumId w:val="16"/>
  </w:num>
  <w:num w:numId="16">
    <w:abstractNumId w:val="18"/>
  </w:num>
  <w:num w:numId="17">
    <w:abstractNumId w:val="0"/>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254C59"/>
    <w:rsid w:val="00002D04"/>
    <w:rsid w:val="0000328E"/>
    <w:rsid w:val="00003D1A"/>
    <w:rsid w:val="00006D25"/>
    <w:rsid w:val="000150E3"/>
    <w:rsid w:val="00026738"/>
    <w:rsid w:val="000362D3"/>
    <w:rsid w:val="00050019"/>
    <w:rsid w:val="000523D8"/>
    <w:rsid w:val="00054268"/>
    <w:rsid w:val="0005744B"/>
    <w:rsid w:val="00057F70"/>
    <w:rsid w:val="00061586"/>
    <w:rsid w:val="0006213F"/>
    <w:rsid w:val="00070A42"/>
    <w:rsid w:val="00072029"/>
    <w:rsid w:val="000829BA"/>
    <w:rsid w:val="00091828"/>
    <w:rsid w:val="000958B0"/>
    <w:rsid w:val="00096871"/>
    <w:rsid w:val="000971F7"/>
    <w:rsid w:val="000A20A8"/>
    <w:rsid w:val="000A2388"/>
    <w:rsid w:val="000A474F"/>
    <w:rsid w:val="000B06B9"/>
    <w:rsid w:val="000B194F"/>
    <w:rsid w:val="000B665B"/>
    <w:rsid w:val="000C239C"/>
    <w:rsid w:val="000D09B0"/>
    <w:rsid w:val="000D2EAE"/>
    <w:rsid w:val="000D6440"/>
    <w:rsid w:val="000D6A9A"/>
    <w:rsid w:val="000D72A7"/>
    <w:rsid w:val="000E26A5"/>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30F8"/>
    <w:rsid w:val="00154622"/>
    <w:rsid w:val="00160D45"/>
    <w:rsid w:val="001843DD"/>
    <w:rsid w:val="001A080D"/>
    <w:rsid w:val="001A36B4"/>
    <w:rsid w:val="001A4C30"/>
    <w:rsid w:val="001C106B"/>
    <w:rsid w:val="001C687F"/>
    <w:rsid w:val="001C71B4"/>
    <w:rsid w:val="001C7305"/>
    <w:rsid w:val="001D6188"/>
    <w:rsid w:val="001E129B"/>
    <w:rsid w:val="001E2A57"/>
    <w:rsid w:val="001F21DB"/>
    <w:rsid w:val="001F56A0"/>
    <w:rsid w:val="001F7F2A"/>
    <w:rsid w:val="0020617D"/>
    <w:rsid w:val="002126F6"/>
    <w:rsid w:val="002426C0"/>
    <w:rsid w:val="002443BE"/>
    <w:rsid w:val="002479F3"/>
    <w:rsid w:val="002517FA"/>
    <w:rsid w:val="00254C59"/>
    <w:rsid w:val="00261F93"/>
    <w:rsid w:val="0026348A"/>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007F"/>
    <w:rsid w:val="002C37B4"/>
    <w:rsid w:val="002C42FA"/>
    <w:rsid w:val="002C7D26"/>
    <w:rsid w:val="002D0387"/>
    <w:rsid w:val="002D240B"/>
    <w:rsid w:val="002D497F"/>
    <w:rsid w:val="002D4AE8"/>
    <w:rsid w:val="002E1FC6"/>
    <w:rsid w:val="002E3F16"/>
    <w:rsid w:val="002E6AC4"/>
    <w:rsid w:val="002F0FFC"/>
    <w:rsid w:val="002F12DE"/>
    <w:rsid w:val="00315359"/>
    <w:rsid w:val="00320C71"/>
    <w:rsid w:val="00331C52"/>
    <w:rsid w:val="00345317"/>
    <w:rsid w:val="00345FAF"/>
    <w:rsid w:val="00356586"/>
    <w:rsid w:val="00356F0C"/>
    <w:rsid w:val="00357068"/>
    <w:rsid w:val="0037231B"/>
    <w:rsid w:val="003730E6"/>
    <w:rsid w:val="00395BBD"/>
    <w:rsid w:val="00397701"/>
    <w:rsid w:val="003A150C"/>
    <w:rsid w:val="003A71C3"/>
    <w:rsid w:val="003B510F"/>
    <w:rsid w:val="003B560F"/>
    <w:rsid w:val="003C000A"/>
    <w:rsid w:val="003C072A"/>
    <w:rsid w:val="003C09FE"/>
    <w:rsid w:val="003C20C6"/>
    <w:rsid w:val="003C2F33"/>
    <w:rsid w:val="003C39EA"/>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3197"/>
    <w:rsid w:val="004467F7"/>
    <w:rsid w:val="00450FD0"/>
    <w:rsid w:val="004639A8"/>
    <w:rsid w:val="00465647"/>
    <w:rsid w:val="004708D4"/>
    <w:rsid w:val="00472404"/>
    <w:rsid w:val="00472FEC"/>
    <w:rsid w:val="00476701"/>
    <w:rsid w:val="004778AC"/>
    <w:rsid w:val="00482007"/>
    <w:rsid w:val="0048499F"/>
    <w:rsid w:val="00493315"/>
    <w:rsid w:val="00496327"/>
    <w:rsid w:val="004969B1"/>
    <w:rsid w:val="00497F7B"/>
    <w:rsid w:val="004B28DA"/>
    <w:rsid w:val="004B3A6F"/>
    <w:rsid w:val="004B5B34"/>
    <w:rsid w:val="004C19BF"/>
    <w:rsid w:val="004C5736"/>
    <w:rsid w:val="004C59EF"/>
    <w:rsid w:val="004D2D46"/>
    <w:rsid w:val="004D6885"/>
    <w:rsid w:val="004E0F6C"/>
    <w:rsid w:val="004F0414"/>
    <w:rsid w:val="004F2A62"/>
    <w:rsid w:val="004F6E2F"/>
    <w:rsid w:val="0050585D"/>
    <w:rsid w:val="00510046"/>
    <w:rsid w:val="005100C4"/>
    <w:rsid w:val="005211B8"/>
    <w:rsid w:val="00521A6E"/>
    <w:rsid w:val="005268EC"/>
    <w:rsid w:val="00531F56"/>
    <w:rsid w:val="005404A4"/>
    <w:rsid w:val="00542A24"/>
    <w:rsid w:val="00552089"/>
    <w:rsid w:val="005522DB"/>
    <w:rsid w:val="005644C9"/>
    <w:rsid w:val="00575C4F"/>
    <w:rsid w:val="00575FE8"/>
    <w:rsid w:val="00580317"/>
    <w:rsid w:val="00580636"/>
    <w:rsid w:val="00581756"/>
    <w:rsid w:val="005833EF"/>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5ED"/>
    <w:rsid w:val="006E5C56"/>
    <w:rsid w:val="006F1B3F"/>
    <w:rsid w:val="006F436C"/>
    <w:rsid w:val="006F5173"/>
    <w:rsid w:val="006F5222"/>
    <w:rsid w:val="006F7142"/>
    <w:rsid w:val="006F73B0"/>
    <w:rsid w:val="00700FAF"/>
    <w:rsid w:val="00707848"/>
    <w:rsid w:val="007156FE"/>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61422"/>
    <w:rsid w:val="007848C4"/>
    <w:rsid w:val="00787630"/>
    <w:rsid w:val="0079075A"/>
    <w:rsid w:val="00791FEE"/>
    <w:rsid w:val="007A220E"/>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2491D"/>
    <w:rsid w:val="0083451F"/>
    <w:rsid w:val="00835C91"/>
    <w:rsid w:val="0084108B"/>
    <w:rsid w:val="00845D6B"/>
    <w:rsid w:val="00850201"/>
    <w:rsid w:val="008633C6"/>
    <w:rsid w:val="008644B5"/>
    <w:rsid w:val="00871E9E"/>
    <w:rsid w:val="00874546"/>
    <w:rsid w:val="008752F9"/>
    <w:rsid w:val="008760F9"/>
    <w:rsid w:val="00881F6B"/>
    <w:rsid w:val="008820F0"/>
    <w:rsid w:val="0088704B"/>
    <w:rsid w:val="00891191"/>
    <w:rsid w:val="008A34E2"/>
    <w:rsid w:val="008A68E3"/>
    <w:rsid w:val="008B1299"/>
    <w:rsid w:val="008B397C"/>
    <w:rsid w:val="008B4619"/>
    <w:rsid w:val="008C4A1A"/>
    <w:rsid w:val="008C7279"/>
    <w:rsid w:val="008C77DC"/>
    <w:rsid w:val="008D3C59"/>
    <w:rsid w:val="008D5827"/>
    <w:rsid w:val="008E0C4C"/>
    <w:rsid w:val="008E1E40"/>
    <w:rsid w:val="008F1153"/>
    <w:rsid w:val="008F18C6"/>
    <w:rsid w:val="008F1BE3"/>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39A8"/>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903EE"/>
    <w:rsid w:val="00B929D7"/>
    <w:rsid w:val="00B96980"/>
    <w:rsid w:val="00BA730C"/>
    <w:rsid w:val="00BB512F"/>
    <w:rsid w:val="00BC3103"/>
    <w:rsid w:val="00BD2799"/>
    <w:rsid w:val="00BD2815"/>
    <w:rsid w:val="00BF701C"/>
    <w:rsid w:val="00BF7DD1"/>
    <w:rsid w:val="00BF7FC2"/>
    <w:rsid w:val="00C01BAE"/>
    <w:rsid w:val="00C0225F"/>
    <w:rsid w:val="00C123E9"/>
    <w:rsid w:val="00C12FFA"/>
    <w:rsid w:val="00C13F88"/>
    <w:rsid w:val="00C15216"/>
    <w:rsid w:val="00C24039"/>
    <w:rsid w:val="00C321B7"/>
    <w:rsid w:val="00C346A9"/>
    <w:rsid w:val="00C3561E"/>
    <w:rsid w:val="00C36EF0"/>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1433"/>
    <w:rsid w:val="00CD2F18"/>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A4F"/>
    <w:rsid w:val="00E95094"/>
    <w:rsid w:val="00E95475"/>
    <w:rsid w:val="00E95549"/>
    <w:rsid w:val="00EA0F67"/>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2FEF"/>
    <w:rsid w:val="00ED423F"/>
    <w:rsid w:val="00EE0FC2"/>
    <w:rsid w:val="00EE18C2"/>
    <w:rsid w:val="00EE66F3"/>
    <w:rsid w:val="00EE76BC"/>
    <w:rsid w:val="00EF014B"/>
    <w:rsid w:val="00EF26EA"/>
    <w:rsid w:val="00EF6920"/>
    <w:rsid w:val="00EF6C63"/>
    <w:rsid w:val="00EF77EA"/>
    <w:rsid w:val="00F0096C"/>
    <w:rsid w:val="00F065CF"/>
    <w:rsid w:val="00F10098"/>
    <w:rsid w:val="00F11500"/>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48DE"/>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uiPriority w:val="22"/>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customStyle="1" w:styleId="ConsTitle">
    <w:name w:val="ConsTitle"/>
    <w:rsid w:val="008752F9"/>
    <w:pPr>
      <w:widowControl w:val="0"/>
      <w:autoSpaceDE w:val="0"/>
      <w:autoSpaceDN w:val="0"/>
      <w:adjustRightInd w:val="0"/>
      <w:ind w:right="19772"/>
    </w:pPr>
    <w:rPr>
      <w:rFonts w:ascii="Arial" w:hAnsi="Arial" w:cs="Arial"/>
      <w:b/>
      <w:bCs/>
      <w:sz w:val="16"/>
      <w:szCs w:val="16"/>
      <w:lang w:eastAsia="en-US"/>
    </w:rPr>
  </w:style>
  <w:style w:type="paragraph" w:styleId="affb">
    <w:name w:val="No Spacing"/>
    <w:link w:val="affc"/>
    <w:uiPriority w:val="1"/>
    <w:qFormat/>
    <w:rsid w:val="005100C4"/>
    <w:rPr>
      <w:rFonts w:ascii="Calibri" w:hAnsi="Calibri"/>
      <w:sz w:val="22"/>
      <w:szCs w:val="22"/>
    </w:rPr>
  </w:style>
  <w:style w:type="character" w:customStyle="1" w:styleId="affc">
    <w:name w:val="Без интервала Знак"/>
    <w:basedOn w:val="a0"/>
    <w:link w:val="affb"/>
    <w:uiPriority w:val="1"/>
    <w:locked/>
    <w:rsid w:val="005100C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0087516">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irenskrn.irkobl.ru"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90215613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A98F-36D7-43F8-AB18-7E821728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12224</Words>
  <Characters>69681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cp:lastModifiedBy>
  <cp:revision>10</cp:revision>
  <cp:lastPrinted>2021-08-06T01:32:00Z</cp:lastPrinted>
  <dcterms:created xsi:type="dcterms:W3CDTF">2021-09-21T08:09:00Z</dcterms:created>
  <dcterms:modified xsi:type="dcterms:W3CDTF">2021-09-29T00:59:00Z</dcterms:modified>
</cp:coreProperties>
</file>